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4C84" w:rsidRPr="0039012C" w:rsidRDefault="00441E60" w:rsidP="00764C84">
      <w:pPr>
        <w:rPr>
          <w:rFonts w:ascii="Lucida Sans" w:hAnsi="Lucida Sans" w:cs="Lucida Grande"/>
          <w:bCs/>
        </w:rPr>
      </w:pPr>
      <w:r w:rsidRPr="00441E60">
        <w:rPr>
          <w:rFonts w:ascii="Lucida Sans Unicode" w:hAnsi="Lucida Sans Unicode" w:cs="Lucida Sans Unicode"/>
          <w:b/>
          <w:bCs/>
          <w:noProof/>
          <w:color w:val="4F81BD" w:themeColor="accent1"/>
          <w:sz w:val="20"/>
          <w:szCs w:val="20"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B3B17" wp14:editId="5BE6A3DA">
                <wp:simplePos x="0" y="0"/>
                <wp:positionH relativeFrom="column">
                  <wp:posOffset>3528060</wp:posOffset>
                </wp:positionH>
                <wp:positionV relativeFrom="paragraph">
                  <wp:posOffset>-689610</wp:posOffset>
                </wp:positionV>
                <wp:extent cx="2374265" cy="1403985"/>
                <wp:effectExtent l="0" t="0" r="127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E60" w:rsidRPr="00441E60" w:rsidRDefault="00441E60">
                            <w:pPr>
                              <w:rPr>
                                <w:lang w:val="nl-NL"/>
                              </w:rPr>
                            </w:pPr>
                            <w:r>
                              <w:rPr>
                                <w:rFonts w:ascii="LucidaSansEF" w:hAnsi="LucidaSansEF" w:cs="Arial"/>
                                <w:b/>
                                <w:noProof/>
                                <w:sz w:val="32"/>
                                <w:szCs w:val="32"/>
                                <w:lang w:val="nl-NL"/>
                              </w:rPr>
                              <w:drawing>
                                <wp:inline distT="0" distB="0" distL="0" distR="0">
                                  <wp:extent cx="2244090" cy="612672"/>
                                  <wp:effectExtent l="0" t="0" r="3810" b="0"/>
                                  <wp:docPr id="4" name="Afbeelding 4" descr="HOVUmc_65C100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HOVUmc_65C100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4090" cy="612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77.8pt;margin-top:-54.3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" stroked="f">
                <v:textbox style="mso-fit-shape-to-text:t">
                  <w:txbxContent>
                    <w:p w:rsidR="00441E60" w:rsidRPr="00441E60" w:rsidRDefault="00441E60">
                      <w:pPr>
                        <w:rPr>
                          <w:lang w:val="nl-NL"/>
                        </w:rPr>
                      </w:pPr>
                      <w:r>
                        <w:rPr>
                          <w:rFonts w:ascii="LucidaSansEF" w:hAnsi="LucidaSansEF" w:cs="Arial"/>
                          <w:b/>
                          <w:noProof/>
                          <w:sz w:val="32"/>
                          <w:szCs w:val="32"/>
                          <w:lang w:val="nl-NL"/>
                        </w:rPr>
                        <w:drawing>
                          <wp:inline distT="0" distB="0" distL="0" distR="0">
                            <wp:extent cx="2244090" cy="612672"/>
                            <wp:effectExtent l="0" t="0" r="3810" b="0"/>
                            <wp:docPr id="4" name="Afbeelding 4" descr="HOVUmc_65C100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HOVUmc_65C100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4090" cy="612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47"/>
        <w:gridCol w:w="3806"/>
        <w:gridCol w:w="4459"/>
      </w:tblGrid>
      <w:tr w:rsidR="0039012C" w:rsidRPr="00441E60" w:rsidTr="002B3EE9">
        <w:tc>
          <w:tcPr>
            <w:tcW w:w="1547" w:type="dxa"/>
          </w:tcPr>
          <w:p w:rsidR="0039012C" w:rsidRPr="00C66895" w:rsidRDefault="00441E60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>
              <w:rPr>
                <w:rFonts w:ascii="Lucida Sans" w:hAnsi="Lucida Sans" w:cs="Lucida Grande"/>
                <w:bCs/>
                <w:sz w:val="20"/>
                <w:szCs w:val="20"/>
              </w:rPr>
              <w:t>AMA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59" w:type="dxa"/>
            <w:vMerge w:val="restart"/>
          </w:tcPr>
          <w:p w:rsidR="0039012C" w:rsidRPr="00AE6121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Invullen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.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Vul dit formulier digitaal in, de invulvelden zijn grijs gemarkeerd.</w:t>
            </w:r>
          </w:p>
          <w:p w:rsidR="0039012C" w:rsidRPr="00AE6121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Toelichten.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 xml:space="preserve"> Gebruik de toelichtingsvelden om de scores zoveel mogelijk toe te lichten.</w:t>
            </w:r>
          </w:p>
          <w:p w:rsidR="0039012C" w:rsidRPr="0039012C" w:rsidRDefault="0039012C" w:rsidP="005B7BC8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80" w:lineRule="exact"/>
              <w:ind w:left="142" w:hanging="142"/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</w:pPr>
            <w:r w:rsidRPr="00AE6121">
              <w:rPr>
                <w:rFonts w:ascii="Lucida Sans Unicode" w:hAnsi="Lucida Sans Unicode" w:cs="Lucida Sans Unicode"/>
                <w:b/>
                <w:bCs/>
                <w:color w:val="4F81BD" w:themeColor="accent1"/>
                <w:sz w:val="20"/>
                <w:szCs w:val="20"/>
                <w:lang w:val="nl-NL"/>
              </w:rPr>
              <w:t>Printen, ondertekenen en inleveren.</w:t>
            </w:r>
            <w:r w:rsidRPr="00AE6121">
              <w:rPr>
                <w:rFonts w:ascii="Lucida Sans Unicode" w:hAnsi="Lucida Sans Unicode" w:cs="Lucida Sans Unicode"/>
                <w:bCs/>
                <w:color w:val="4F81BD" w:themeColor="accent1"/>
                <w:sz w:val="20"/>
                <w:szCs w:val="20"/>
                <w:lang w:val="nl-NL"/>
              </w:rPr>
              <w:t xml:space="preserve"> </w:t>
            </w:r>
            <w:r w:rsidRPr="00AE6121">
              <w:rPr>
                <w:rFonts w:ascii="Lucida Sans Unicode" w:hAnsi="Lucida Sans Unicode" w:cs="Lucida Sans Unicode"/>
                <w:bCs/>
                <w:sz w:val="20"/>
                <w:szCs w:val="20"/>
                <w:lang w:val="nl-NL"/>
              </w:rPr>
              <w:t>Print het ingevulde formulier, onderteken het en lever het in bij de docent.</w:t>
            </w:r>
          </w:p>
        </w:tc>
      </w:tr>
      <w:tr w:rsidR="0039012C" w:rsidRPr="00C66895" w:rsidTr="002B3EE9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Hao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Hao"/>
                  <w:enabled/>
                  <w:calcOnExit w:val="0"/>
                  <w:textInput/>
                </w:ffData>
              </w:fldChar>
            </w:r>
            <w:bookmarkStart w:id="1" w:name="Hao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2B3EE9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Docent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Docent"/>
                  <w:enabled/>
                  <w:calcOnExit w:val="0"/>
                  <w:textInput/>
                </w:ffData>
              </w:fldChar>
            </w:r>
            <w:bookmarkStart w:id="2" w:name="Docent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2B3EE9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Groep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Groep"/>
                  <w:enabled/>
                  <w:calcOnExit w:val="0"/>
                  <w:textInput/>
                </w:ffData>
              </w:fldChar>
            </w:r>
            <w:bookmarkStart w:id="3" w:name="Groep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  <w:tr w:rsidR="0039012C" w:rsidRPr="00C66895" w:rsidTr="002B3EE9">
        <w:tc>
          <w:tcPr>
            <w:tcW w:w="1547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Invuldatum</w:t>
            </w:r>
          </w:p>
        </w:tc>
        <w:tc>
          <w:tcPr>
            <w:tcW w:w="3806" w:type="dxa"/>
          </w:tcPr>
          <w:p w:rsidR="0039012C" w:rsidRPr="00C66895" w:rsidRDefault="0039012C" w:rsidP="005B7BC8">
            <w:pPr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begin">
                <w:ffData>
                  <w:name w:val="Invuldatum"/>
                  <w:enabled/>
                  <w:calcOnExit w:val="0"/>
                  <w:textInput/>
                </w:ffData>
              </w:fldChar>
            </w:r>
            <w:bookmarkStart w:id="4" w:name="Invuldatum"/>
            <w:r w:rsidRPr="00C66895">
              <w:rPr>
                <w:rFonts w:ascii="Lucida Sans" w:hAnsi="Lucida Sans" w:cs="Lucida Grande"/>
                <w:sz w:val="22"/>
                <w:szCs w:val="22"/>
              </w:rPr>
              <w:instrText xml:space="preserve"> FORMTEXT </w:instrTex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separate"/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="007A06EE">
              <w:rPr>
                <w:rFonts w:ascii="Lucida Sans" w:hAnsi="Lucida Sans" w:cs="Lucida Grande"/>
                <w:noProof/>
                <w:sz w:val="22"/>
                <w:szCs w:val="22"/>
              </w:rPr>
              <w:t> </w:t>
            </w:r>
            <w:r w:rsidRPr="00C66895">
              <w:rPr>
                <w:rFonts w:ascii="Lucida Sans" w:hAnsi="Lucida Sans" w:cs="Lucida Grande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459" w:type="dxa"/>
            <w:vMerge/>
          </w:tcPr>
          <w:p w:rsidR="0039012C" w:rsidRPr="00C66895" w:rsidRDefault="0039012C" w:rsidP="005B7BC8">
            <w:pPr>
              <w:rPr>
                <w:rFonts w:ascii="Lucida Sans" w:hAnsi="Lucida Sans" w:cs="Lucida Grande"/>
                <w:sz w:val="22"/>
                <w:szCs w:val="22"/>
              </w:rPr>
            </w:pPr>
          </w:p>
        </w:tc>
      </w:tr>
    </w:tbl>
    <w:p w:rsidR="0039012C" w:rsidRPr="0039012C" w:rsidRDefault="0039012C" w:rsidP="00764C84">
      <w:pPr>
        <w:rPr>
          <w:rFonts w:ascii="Lucida Sans" w:hAnsi="Lucida Sans" w:cs="Lucida Grande"/>
          <w:bCs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AE02FD" w:rsidRPr="00C66895" w:rsidTr="006D0DDB">
        <w:trPr>
          <w:trHeight w:val="373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:rsidR="00DB70E5" w:rsidRPr="00C66895" w:rsidRDefault="00DB70E5" w:rsidP="004D0D59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Voorwaarden</w:t>
            </w:r>
            <w:r w:rsidR="004D0D59" w:rsidRPr="00C66895">
              <w:rPr>
                <w:rFonts w:ascii="Lucida Sans" w:hAnsi="Lucida Sans" w:cs="Lucida Grande"/>
                <w:b/>
                <w:color w:val="FFFFFF" w:themeColor="background1"/>
              </w:rPr>
              <w:t xml:space="preserve"> onderwijsproces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DB70E5" w:rsidRPr="00C66895" w:rsidRDefault="00DB70E5" w:rsidP="00290419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4D0D59" w:rsidRPr="00C66895" w:rsidTr="006D0DDB">
        <w:tc>
          <w:tcPr>
            <w:tcW w:w="8190" w:type="dxa"/>
            <w:vAlign w:val="center"/>
          </w:tcPr>
          <w:p w:rsidR="004D0D59" w:rsidRPr="00AE6121" w:rsidRDefault="004D0D59" w:rsidP="00441E60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Het ontwikkelingsdossier van de </w:t>
            </w:r>
            <w:r w:rsidR="00441E60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bevat de stukken noodzakelijk conform het Protocol Toetsing en Beoordeling.</w:t>
            </w:r>
          </w:p>
        </w:tc>
        <w:bookmarkStart w:id="5" w:name="_GoBack"/>
        <w:tc>
          <w:tcPr>
            <w:tcW w:w="1260" w:type="dxa"/>
            <w:shd w:val="clear" w:color="auto" w:fill="DBE5F1" w:themeFill="accent1" w:themeFillTint="33"/>
            <w:vAlign w:val="center"/>
          </w:tcPr>
          <w:p w:rsidR="004D0D59" w:rsidRPr="00C66895" w:rsidRDefault="0059792B" w:rsidP="00290419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1_2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6" w:name="Vraag1_2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6"/>
            <w:bookmarkEnd w:id="5"/>
          </w:p>
        </w:tc>
      </w:tr>
    </w:tbl>
    <w:p w:rsidR="008E39FA" w:rsidRPr="00C66895" w:rsidRDefault="008E39FA">
      <w:pPr>
        <w:rPr>
          <w:rFonts w:ascii="Lucida Sans" w:hAnsi="Lucida Sans" w:cs="Lucida Grande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90"/>
        <w:gridCol w:w="1260"/>
      </w:tblGrid>
      <w:tr w:rsidR="00290419" w:rsidRPr="00C66895" w:rsidTr="00AE6121">
        <w:trPr>
          <w:trHeight w:val="391"/>
        </w:trPr>
        <w:tc>
          <w:tcPr>
            <w:tcW w:w="8190" w:type="dxa"/>
            <w:shd w:val="clear" w:color="auto" w:fill="548DD4" w:themeFill="text2" w:themeFillTint="99"/>
            <w:vAlign w:val="center"/>
          </w:tcPr>
          <w:p w:rsidR="00114C5C" w:rsidRPr="00C66895" w:rsidRDefault="00114C5C" w:rsidP="00114C5C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Checklist leeractiviteiten</w:t>
            </w:r>
          </w:p>
        </w:tc>
        <w:tc>
          <w:tcPr>
            <w:tcW w:w="1260" w:type="dxa"/>
            <w:shd w:val="clear" w:color="auto" w:fill="548DD4" w:themeFill="text2" w:themeFillTint="99"/>
            <w:vAlign w:val="center"/>
          </w:tcPr>
          <w:p w:rsidR="00114C5C" w:rsidRPr="00C66895" w:rsidRDefault="00114C5C" w:rsidP="00290419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Ja/Nee</w:t>
            </w:r>
          </w:p>
        </w:tc>
      </w:tr>
      <w:tr w:rsidR="002322A6" w:rsidRPr="00441E60" w:rsidTr="00AE6121">
        <w:tc>
          <w:tcPr>
            <w:tcW w:w="9450" w:type="dxa"/>
            <w:gridSpan w:val="2"/>
            <w:vAlign w:val="center"/>
          </w:tcPr>
          <w:p w:rsidR="002322A6" w:rsidRPr="00AE6121" w:rsidRDefault="00290419" w:rsidP="002322A6">
            <w:pPr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>Elk</w:t>
            </w:r>
            <w:r w:rsidR="002322A6" w:rsidRPr="00AE6121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 xml:space="preserve"> kwartaal heeft een voortgangsgesprek met de docenten plaatsgevonden waarin:</w:t>
            </w:r>
          </w:p>
        </w:tc>
      </w:tr>
      <w:tr w:rsidR="00290419" w:rsidRPr="00C66895" w:rsidTr="00AE6121">
        <w:tc>
          <w:tcPr>
            <w:tcW w:w="8190" w:type="dxa"/>
            <w:vAlign w:val="center"/>
          </w:tcPr>
          <w:p w:rsidR="00114C5C" w:rsidRPr="00AE6121" w:rsidRDefault="00F7406D" w:rsidP="00441E60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>H</w:t>
            </w:r>
            <w:r w:rsidR="00114C5C"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et door de </w:t>
            </w:r>
            <w:r w:rsidR="00441E60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="00114C5C"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geactualiseerde IOP de leidraad was.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114C5C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2_1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7" w:name="Vraag2_1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7"/>
          </w:p>
        </w:tc>
      </w:tr>
      <w:tr w:rsidR="00290419" w:rsidRPr="00C66895" w:rsidTr="00AE6121">
        <w:tc>
          <w:tcPr>
            <w:tcW w:w="8190" w:type="dxa"/>
            <w:vAlign w:val="center"/>
          </w:tcPr>
          <w:p w:rsidR="00114C5C" w:rsidRPr="00AE6121" w:rsidRDefault="00F7406D" w:rsidP="00114C5C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>D</w:t>
            </w:r>
            <w:r w:rsidR="00114C5C"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>e aanwezigheid op het instituutsonderwijs als voldoende is beoordeeld.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114C5C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90419" w:rsidRPr="00C66895" w:rsidTr="00AE6121">
        <w:tc>
          <w:tcPr>
            <w:tcW w:w="8190" w:type="dxa"/>
            <w:vAlign w:val="center"/>
          </w:tcPr>
          <w:p w:rsidR="00114C5C" w:rsidRPr="00AE6121" w:rsidRDefault="00F7406D" w:rsidP="00441E60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>D</w:t>
            </w:r>
            <w:r w:rsidR="00114C5C"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e bijdrage van de </w:t>
            </w:r>
            <w:r w:rsidR="00441E60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="00114C5C"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aan het instituutsonderwijs als voldoende is beoordeeld.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114C5C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Vraag2_3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bookmarkStart w:id="8" w:name="Vraag2_3"/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290419" w:rsidRPr="00C66895" w:rsidTr="00AE6121">
        <w:tc>
          <w:tcPr>
            <w:tcW w:w="8190" w:type="dxa"/>
            <w:vAlign w:val="center"/>
          </w:tcPr>
          <w:p w:rsidR="00114C5C" w:rsidRPr="00AE6121" w:rsidRDefault="00114C5C" w:rsidP="00114C5C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De </w:t>
            </w:r>
            <w:r w:rsidR="00441E60">
              <w:rPr>
                <w:rFonts w:ascii="Lucida Sans" w:hAnsi="Lucida Sans" w:cs="Lucida Grande"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heeft de resultaten van de LHK besproken.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114C5C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322A6" w:rsidRPr="00441E60" w:rsidTr="00AE6121">
        <w:tc>
          <w:tcPr>
            <w:tcW w:w="9450" w:type="dxa"/>
            <w:gridSpan w:val="2"/>
            <w:vAlign w:val="center"/>
          </w:tcPr>
          <w:p w:rsidR="002322A6" w:rsidRPr="00AE6121" w:rsidRDefault="002322A6" w:rsidP="00441E60">
            <w:pPr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 xml:space="preserve">Vul hieronder de praktijkopdrachten in die de </w:t>
            </w:r>
            <w:r w:rsidR="00441E60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>AMA</w:t>
            </w:r>
            <w:r w:rsidRPr="00AE6121">
              <w:rPr>
                <w:rFonts w:ascii="Lucida Sans" w:hAnsi="Lucida Sans" w:cs="Lucida Grande"/>
                <w:b/>
                <w:sz w:val="20"/>
                <w:szCs w:val="20"/>
                <w:lang w:val="nl-NL"/>
              </w:rPr>
              <w:t xml:space="preserve"> heeft afgerond:</w:t>
            </w:r>
          </w:p>
        </w:tc>
      </w:tr>
      <w:tr w:rsidR="00F7406D" w:rsidRPr="00C66895" w:rsidTr="00AE6121">
        <w:tc>
          <w:tcPr>
            <w:tcW w:w="8190" w:type="dxa"/>
            <w:vAlign w:val="center"/>
          </w:tcPr>
          <w:p w:rsidR="00F7406D" w:rsidRPr="00C66895" w:rsidRDefault="00D233FB" w:rsidP="00F7406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 w:cs="Lucida Grande"/>
                <w:sz w:val="20"/>
                <w:szCs w:val="20"/>
              </w:rPr>
            </w:pPr>
            <w:r>
              <w:rPr>
                <w:rFonts w:ascii="Lucida Sans" w:hAnsi="Lucida Sans" w:cs="Lucida Grande"/>
                <w:sz w:val="20"/>
                <w:szCs w:val="20"/>
              </w:rPr>
              <w:t>Opdracht Acute zorg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F7406D" w:rsidRPr="00C66895" w:rsidTr="00AE6121">
        <w:tc>
          <w:tcPr>
            <w:tcW w:w="8190" w:type="dxa"/>
            <w:vAlign w:val="center"/>
          </w:tcPr>
          <w:p w:rsidR="00F7406D" w:rsidRPr="00C66895" w:rsidRDefault="00F7406D" w:rsidP="00F7406D">
            <w:pPr>
              <w:pStyle w:val="ListParagraph"/>
              <w:numPr>
                <w:ilvl w:val="0"/>
                <w:numId w:val="5"/>
              </w:numPr>
              <w:rPr>
                <w:rFonts w:ascii="Lucida Sans" w:hAnsi="Lucida Sans" w:cs="Lucida Grande"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0"/>
                <w:szCs w:val="20"/>
              </w:rPr>
              <w:t>Opd</w:t>
            </w:r>
            <w:r w:rsidR="00D233FB">
              <w:rPr>
                <w:rFonts w:ascii="Lucida Sans" w:hAnsi="Lucida Sans" w:cs="Lucida Grande"/>
                <w:sz w:val="20"/>
                <w:szCs w:val="20"/>
              </w:rPr>
              <w:t>racht Veel voorkomende klachten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F7406D" w:rsidRPr="00C66895" w:rsidTr="00AE6121">
        <w:tc>
          <w:tcPr>
            <w:tcW w:w="8190" w:type="dxa"/>
            <w:vAlign w:val="center"/>
          </w:tcPr>
          <w:p w:rsidR="00F7406D" w:rsidRPr="00AE6121" w:rsidRDefault="00F7406D" w:rsidP="00F7406D">
            <w:pPr>
              <w:pStyle w:val="ListParagraph"/>
              <w:numPr>
                <w:ilvl w:val="0"/>
                <w:numId w:val="4"/>
              </w:num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Opdracht Veel </w:t>
            </w:r>
            <w:r w:rsidR="00D233FB">
              <w:rPr>
                <w:rFonts w:ascii="Lucida Sans" w:hAnsi="Lucida Sans" w:cs="Lucida Grande"/>
                <w:sz w:val="20"/>
                <w:szCs w:val="20"/>
                <w:lang w:val="nl-NL"/>
              </w:rPr>
              <w:t>voorkomende chronische klachten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F7406D" w:rsidRPr="00C66895" w:rsidTr="00AE6121">
        <w:tc>
          <w:tcPr>
            <w:tcW w:w="8190" w:type="dxa"/>
            <w:vAlign w:val="center"/>
          </w:tcPr>
          <w:p w:rsidR="00F7406D" w:rsidRPr="00C66895" w:rsidRDefault="00D233FB" w:rsidP="00F7406D">
            <w:pPr>
              <w:pStyle w:val="ListParagraph"/>
              <w:numPr>
                <w:ilvl w:val="0"/>
                <w:numId w:val="3"/>
              </w:numPr>
              <w:rPr>
                <w:rFonts w:ascii="Lucida Sans" w:hAnsi="Lucida Sans" w:cs="Lucida Grande"/>
                <w:sz w:val="20"/>
                <w:szCs w:val="20"/>
              </w:rPr>
            </w:pPr>
            <w:r>
              <w:rPr>
                <w:rFonts w:ascii="Lucida Sans" w:hAnsi="Lucida Sans" w:cs="Lucida Grande"/>
                <w:sz w:val="20"/>
                <w:szCs w:val="20"/>
              </w:rPr>
              <w:t>Opdracht SOLK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F7406D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290419" w:rsidRPr="00C66895" w:rsidTr="00AE6121">
        <w:tc>
          <w:tcPr>
            <w:tcW w:w="8190" w:type="dxa"/>
            <w:vAlign w:val="center"/>
          </w:tcPr>
          <w:p w:rsidR="00114C5C" w:rsidRPr="00AE6121" w:rsidRDefault="00D233FB" w:rsidP="00114C5C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  <w:r>
              <w:rPr>
                <w:rFonts w:ascii="Lucida Sans" w:hAnsi="Lucida Sans" w:cs="Lucida Grande"/>
                <w:sz w:val="20"/>
                <w:szCs w:val="20"/>
                <w:lang w:val="nl-NL"/>
              </w:rPr>
              <w:t>Dit</w:t>
            </w:r>
            <w:r w:rsidR="002322A6" w:rsidRPr="00AE6121">
              <w:rPr>
                <w:rFonts w:ascii="Lucida Sans" w:hAnsi="Lucida Sans" w:cs="Lucida Grande"/>
                <w:sz w:val="20"/>
                <w:szCs w:val="20"/>
                <w:lang w:val="nl-NL"/>
              </w:rPr>
              <w:t xml:space="preserve"> is voldoende voor deze fase van de opleiding.</w:t>
            </w:r>
          </w:p>
        </w:tc>
        <w:tc>
          <w:tcPr>
            <w:tcW w:w="1260" w:type="dxa"/>
            <w:shd w:val="clear" w:color="auto" w:fill="DBE5F1" w:themeFill="accent1" w:themeFillTint="33"/>
            <w:vAlign w:val="center"/>
          </w:tcPr>
          <w:p w:rsidR="00114C5C" w:rsidRPr="00C66895" w:rsidRDefault="0059792B" w:rsidP="00114C5C">
            <w:pPr>
              <w:jc w:val="center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Ja"/>
                    <w:listEntry w:val="Nee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114C5C" w:rsidRPr="00C66895" w:rsidRDefault="00114C5C" w:rsidP="00114C5C">
      <w:pPr>
        <w:rPr>
          <w:rFonts w:ascii="Lucida Sans" w:hAnsi="Lucida Sans" w:cs="Lucida Grande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222106" w:rsidRPr="00441E60" w:rsidTr="006D0DDB">
        <w:trPr>
          <w:trHeight w:val="373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:rsidR="00222106" w:rsidRPr="00AE6121" w:rsidRDefault="00222106" w:rsidP="00F7406D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Checklist leeractiviteiten</w:t>
            </w:r>
          </w:p>
        </w:tc>
      </w:tr>
      <w:bookmarkStart w:id="9" w:name="ToelichtingChecklist"/>
      <w:tr w:rsidR="00222106" w:rsidRPr="00441E60" w:rsidTr="006D0DDB">
        <w:tc>
          <w:tcPr>
            <w:tcW w:w="9450" w:type="dxa"/>
            <w:shd w:val="clear" w:color="auto" w:fill="DBE5F1" w:themeFill="accent1" w:themeFillTint="33"/>
            <w:vAlign w:val="center"/>
          </w:tcPr>
          <w:p w:rsidR="00290419" w:rsidRPr="00CC1DB5" w:rsidRDefault="003E0C10" w:rsidP="00F7406D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CC1DB5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ToelichtingChecklist"/>
                  <w:enabled/>
                  <w:calcOnExit w:val="0"/>
                  <w:textInput>
                    <w:default w:val="Gebruik deze ruimte om de antwoorden op bovenstaande checklist toe te lichten. Licht in ieder geval die items toe waar het antwoord 'Nee' is."/>
                  </w:textInput>
                </w:ffData>
              </w:fldChar>
            </w:r>
            <w:r w:rsidRPr="00CC1DB5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CC1DB5">
              <w:rPr>
                <w:rFonts w:ascii="Lucida Sans" w:hAnsi="Lucida Sans" w:cs="Lucida Grande"/>
                <w:sz w:val="18"/>
                <w:szCs w:val="18"/>
              </w:rPr>
            </w:r>
            <w:r w:rsidRPr="00CC1DB5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="007A06EE">
              <w:rPr>
                <w:rFonts w:ascii="Lucida Sans" w:hAnsi="Lucida Sans" w:cs="Lucida Grande"/>
                <w:noProof/>
                <w:sz w:val="18"/>
                <w:szCs w:val="18"/>
              </w:rPr>
              <w:t>Gebruik deze ruimte om de antwoorden op bovenstaande checklist toe te lichten. Licht in ieder geval die items toe waar het antwoord 'Nee' is.</w:t>
            </w:r>
            <w:r w:rsidRPr="00CC1DB5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  <w:bookmarkEnd w:id="9"/>
          </w:p>
          <w:p w:rsidR="00290419" w:rsidRPr="00AE6121" w:rsidRDefault="00290419" w:rsidP="00F7406D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:rsidR="00C348F0" w:rsidRPr="00AE6121" w:rsidRDefault="00C348F0">
      <w:pPr>
        <w:rPr>
          <w:rFonts w:ascii="Lucida Sans" w:hAnsi="Lucida Sans" w:cs="Lucida Grande"/>
          <w:lang w:val="nl-NL"/>
        </w:rPr>
      </w:pPr>
      <w:r w:rsidRPr="00AE6121">
        <w:rPr>
          <w:rFonts w:ascii="Lucida Sans" w:hAnsi="Lucida Sans" w:cs="Lucida Grande"/>
          <w:lang w:val="nl-NL"/>
        </w:rPr>
        <w:br w:type="page"/>
      </w:r>
    </w:p>
    <w:p w:rsidR="00E52A19" w:rsidRDefault="00E52A19" w:rsidP="00E52A19">
      <w:pPr>
        <w:rPr>
          <w:rFonts w:ascii="Lucida Sans" w:hAnsi="Lucida Sans" w:cs="Lucida Grande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829"/>
        <w:gridCol w:w="1418"/>
        <w:gridCol w:w="567"/>
        <w:gridCol w:w="1984"/>
        <w:gridCol w:w="1985"/>
        <w:gridCol w:w="1667"/>
      </w:tblGrid>
      <w:tr w:rsidR="00E52A19" w:rsidRPr="00C66895" w:rsidTr="00762942">
        <w:trPr>
          <w:trHeight w:val="39"/>
        </w:trPr>
        <w:tc>
          <w:tcPr>
            <w:tcW w:w="9450" w:type="dxa"/>
            <w:gridSpan w:val="6"/>
            <w:shd w:val="clear" w:color="auto" w:fill="548DD4" w:themeFill="text2" w:themeFillTint="99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>Competentie Scorelijst</w:t>
            </w:r>
          </w:p>
        </w:tc>
      </w:tr>
      <w:tr w:rsidR="00E52A19" w:rsidRPr="00C66895" w:rsidTr="00762942">
        <w:trPr>
          <w:trHeight w:val="224"/>
        </w:trPr>
        <w:tc>
          <w:tcPr>
            <w:tcW w:w="1829" w:type="dxa"/>
            <w:shd w:val="clear" w:color="auto" w:fill="D9D9D9" w:themeFill="background1" w:themeFillShade="D9"/>
            <w:vAlign w:val="center"/>
          </w:tcPr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?</w:t>
            </w:r>
          </w:p>
        </w:tc>
        <w:tc>
          <w:tcPr>
            <w:tcW w:w="1985" w:type="dxa"/>
            <w:gridSpan w:val="2"/>
            <w:shd w:val="clear" w:color="auto" w:fill="FF0000"/>
          </w:tcPr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Zwak</w:t>
            </w:r>
          </w:p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1            2</w:t>
            </w:r>
          </w:p>
        </w:tc>
        <w:tc>
          <w:tcPr>
            <w:tcW w:w="1984" w:type="dxa"/>
            <w:shd w:val="clear" w:color="auto" w:fill="F79646" w:themeFill="accent6"/>
            <w:vAlign w:val="center"/>
          </w:tcPr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3             4</w:t>
            </w:r>
          </w:p>
        </w:tc>
        <w:tc>
          <w:tcPr>
            <w:tcW w:w="1985" w:type="dxa"/>
            <w:shd w:val="clear" w:color="auto" w:fill="9BBB59" w:themeFill="accent3"/>
            <w:vAlign w:val="center"/>
          </w:tcPr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5             6</w:t>
            </w:r>
          </w:p>
        </w:tc>
        <w:tc>
          <w:tcPr>
            <w:tcW w:w="1667" w:type="dxa"/>
            <w:shd w:val="clear" w:color="auto" w:fill="00FF00"/>
            <w:vAlign w:val="center"/>
          </w:tcPr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  <w:p w:rsidR="00E52A19" w:rsidRPr="00122A70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122A70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7</w:t>
            </w:r>
          </w:p>
        </w:tc>
      </w:tr>
      <w:tr w:rsidR="00E52A19" w:rsidRPr="00C66895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Vakinhoudelijk handelen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tabs>
                <w:tab w:val="left" w:pos="3064"/>
              </w:tabs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E52A19" w:rsidRPr="00C66895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Arts-</w:t>
            </w:r>
            <w:r>
              <w:rPr>
                <w:rFonts w:ascii="Lucida Sans" w:hAnsi="Lucida Sans"/>
                <w:sz w:val="20"/>
                <w:szCs w:val="20"/>
              </w:rPr>
              <w:t>P</w:t>
            </w:r>
            <w:r w:rsidRPr="006B7F1B">
              <w:rPr>
                <w:rFonts w:ascii="Lucida Sans" w:hAnsi="Lucida Sans"/>
                <w:sz w:val="20"/>
                <w:szCs w:val="20"/>
              </w:rPr>
              <w:t>atiënt</w:t>
            </w:r>
            <w:r>
              <w:rPr>
                <w:rFonts w:ascii="Lucida Sans" w:hAnsi="Lucida Sans"/>
                <w:sz w:val="20"/>
                <w:szCs w:val="20"/>
              </w:rPr>
              <w:t xml:space="preserve"> </w:t>
            </w:r>
            <w:r w:rsidRPr="00C66895">
              <w:rPr>
                <w:rFonts w:ascii="Lucida Sans" w:hAnsi="Lucida Sans"/>
                <w:sz w:val="20"/>
                <w:szCs w:val="20"/>
              </w:rPr>
              <w:t>Communicatie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E52A19" w:rsidRPr="00C66895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Samenwerking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E52A19" w:rsidRPr="00C66895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Organisatie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E52A19" w:rsidRPr="00C66895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Maatschappelijk handelen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E52A19" w:rsidRPr="00C66895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Wetenschap en onderwijs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  <w:tr w:rsidR="00E52A19" w:rsidRPr="00C66895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 w:rsidRPr="00C66895">
              <w:rPr>
                <w:rFonts w:ascii="Lucida Sans" w:hAnsi="Lucida Sans"/>
                <w:sz w:val="20"/>
                <w:szCs w:val="20"/>
              </w:rPr>
              <w:t>Professionaliteit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4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7. Goed"/>
                    <w:listEntry w:val="6. Voldoende"/>
                    <w:listEntry w:val="5. Voldoende"/>
                    <w:listEntry w:val="4. Onvoldoende"/>
                    <w:listEntry w:val="3. Onvoldoende"/>
                    <w:listEntry w:val="2. Zwak"/>
                    <w:listEntry w:val="1. Zwak"/>
                    <w:listEntry w:val="?  Onbeoordeelbaar"/>
                  </w:ddList>
                </w:ffData>
              </w:fldChar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E52A19" w:rsidRPr="00C66895" w:rsidRDefault="00E52A19" w:rsidP="00E52A19">
      <w:pPr>
        <w:rPr>
          <w:rFonts w:ascii="Lucida Sans" w:hAnsi="Lucida Sans" w:cs="Lucida Grande"/>
          <w:sz w:val="20"/>
          <w:szCs w:val="20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50"/>
      </w:tblGrid>
      <w:tr w:rsidR="00E52A19" w:rsidRPr="00441E60" w:rsidTr="00762942">
        <w:trPr>
          <w:trHeight w:val="39"/>
        </w:trPr>
        <w:tc>
          <w:tcPr>
            <w:tcW w:w="9450" w:type="dxa"/>
            <w:shd w:val="clear" w:color="auto" w:fill="548DD4" w:themeFill="text2" w:themeFillTint="99"/>
            <w:vAlign w:val="center"/>
          </w:tcPr>
          <w:p w:rsidR="00E52A19" w:rsidRPr="00AE6121" w:rsidRDefault="00E52A19" w:rsidP="00762942">
            <w:pPr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</w:pPr>
            <w:r w:rsidRPr="00AE6121">
              <w:rPr>
                <w:rFonts w:ascii="Lucida Sans" w:hAnsi="Lucida Sans" w:cs="Lucida Grande"/>
                <w:b/>
                <w:color w:val="FFFFFF" w:themeColor="background1"/>
                <w:lang w:val="nl-NL"/>
              </w:rPr>
              <w:t>Toelichting op de Competentie Scorelijst</w:t>
            </w:r>
          </w:p>
        </w:tc>
      </w:tr>
      <w:tr w:rsidR="00E52A19" w:rsidRPr="00441E60" w:rsidTr="00762942">
        <w:tc>
          <w:tcPr>
            <w:tcW w:w="9450" w:type="dxa"/>
            <w:shd w:val="clear" w:color="auto" w:fill="DBE5F1" w:themeFill="accent1" w:themeFillTint="33"/>
            <w:vAlign w:val="center"/>
          </w:tcPr>
          <w:p w:rsidR="00E52A19" w:rsidRPr="00D00542" w:rsidRDefault="00E52A19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D00542">
              <w:rPr>
                <w:rFonts w:ascii="Lucida Sans" w:hAnsi="Lucida Sans" w:cs="Lucida Grande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Gebruik deze ruimte om de antwoorden op bovenstaande scorelijst zoveel mogelijk toe te lichten."/>
                  </w:textInput>
                </w:ffData>
              </w:fldChar>
            </w:r>
            <w:r w:rsidRPr="00D00542">
              <w:rPr>
                <w:rFonts w:ascii="Lucida Sans" w:hAnsi="Lucida Sans" w:cs="Lucida Grande"/>
                <w:sz w:val="18"/>
                <w:szCs w:val="18"/>
                <w:lang w:val="nl-NL"/>
              </w:rPr>
              <w:instrText xml:space="preserve"> FORMTEXT </w:instrText>
            </w:r>
            <w:r w:rsidRPr="00D00542">
              <w:rPr>
                <w:rFonts w:ascii="Lucida Sans" w:hAnsi="Lucida Sans" w:cs="Lucida Grande"/>
                <w:sz w:val="18"/>
                <w:szCs w:val="18"/>
              </w:rPr>
            </w:r>
            <w:r w:rsidRPr="00D00542">
              <w:rPr>
                <w:rFonts w:ascii="Lucida Sans" w:hAnsi="Lucida Sans" w:cs="Lucida Grande"/>
                <w:sz w:val="18"/>
                <w:szCs w:val="18"/>
              </w:rPr>
              <w:fldChar w:fldCharType="separate"/>
            </w:r>
            <w:r w:rsidR="007A06EE">
              <w:rPr>
                <w:rFonts w:ascii="Lucida Sans" w:hAnsi="Lucida Sans" w:cs="Lucida Grande"/>
                <w:noProof/>
                <w:sz w:val="18"/>
                <w:szCs w:val="18"/>
              </w:rPr>
              <w:t>Gebruik deze ruimte om de antwoorden op bovenstaande scorelijst zoveel mogelijk toe te lichten.</w:t>
            </w:r>
            <w:r w:rsidRPr="00D00542">
              <w:rPr>
                <w:rFonts w:ascii="Lucida Sans" w:hAnsi="Lucida Sans" w:cs="Lucida Grande"/>
                <w:sz w:val="18"/>
                <w:szCs w:val="18"/>
              </w:rPr>
              <w:fldChar w:fldCharType="end"/>
            </w:r>
          </w:p>
          <w:p w:rsidR="00E52A19" w:rsidRPr="00AE6121" w:rsidRDefault="00E52A19" w:rsidP="00762942">
            <w:pPr>
              <w:rPr>
                <w:rFonts w:ascii="Lucida Sans" w:hAnsi="Lucida Sans" w:cs="Lucida Grande"/>
                <w:sz w:val="20"/>
                <w:szCs w:val="20"/>
                <w:lang w:val="nl-NL"/>
              </w:rPr>
            </w:pPr>
          </w:p>
        </w:tc>
      </w:tr>
    </w:tbl>
    <w:p w:rsidR="00E52A19" w:rsidRPr="00AE6121" w:rsidRDefault="00E52A19" w:rsidP="00E52A19">
      <w:pPr>
        <w:rPr>
          <w:rFonts w:ascii="Lucida Sans" w:hAnsi="Lucida Sans" w:cs="Lucida Grande"/>
          <w:sz w:val="20"/>
          <w:szCs w:val="20"/>
          <w:lang w:val="nl-NL"/>
        </w:rPr>
      </w:pPr>
    </w:p>
    <w:tbl>
      <w:tblPr>
        <w:tblStyle w:val="TableGrid"/>
        <w:tblW w:w="9450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362"/>
        <w:gridCol w:w="885"/>
        <w:gridCol w:w="1478"/>
        <w:gridCol w:w="2362"/>
        <w:gridCol w:w="2363"/>
      </w:tblGrid>
      <w:tr w:rsidR="00E52A19" w:rsidRPr="00C66895" w:rsidTr="00762942">
        <w:trPr>
          <w:trHeight w:val="287"/>
        </w:trPr>
        <w:tc>
          <w:tcPr>
            <w:tcW w:w="9450" w:type="dxa"/>
            <w:gridSpan w:val="5"/>
            <w:shd w:val="clear" w:color="auto" w:fill="548DD4" w:themeFill="text2" w:themeFillTint="99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color w:val="FFFFFF" w:themeColor="background1"/>
              </w:rPr>
            </w:pPr>
            <w:r w:rsidRPr="00C66895">
              <w:rPr>
                <w:rFonts w:ascii="Lucida Sans" w:hAnsi="Lucida Sans" w:cs="Lucida Grande"/>
                <w:b/>
                <w:color w:val="FFFFFF" w:themeColor="background1"/>
              </w:rPr>
              <w:t xml:space="preserve">Beoordeling </w:t>
            </w:r>
            <w:r>
              <w:rPr>
                <w:rFonts w:ascii="Lucida Sans" w:hAnsi="Lucida Sans" w:cs="Lucida Grande"/>
                <w:b/>
                <w:color w:val="FFFFFF" w:themeColor="background1"/>
              </w:rPr>
              <w:t>niveau</w:t>
            </w:r>
          </w:p>
        </w:tc>
      </w:tr>
      <w:tr w:rsidR="00E52A19" w:rsidRPr="00C66895" w:rsidTr="00762942">
        <w:tc>
          <w:tcPr>
            <w:tcW w:w="2362" w:type="dxa"/>
            <w:shd w:val="clear" w:color="auto" w:fill="BFBFBF" w:themeFill="background1" w:themeFillShade="BF"/>
            <w:vAlign w:val="center"/>
          </w:tcPr>
          <w:p w:rsidR="00E52A19" w:rsidRPr="00FE03FF" w:rsidRDefault="00E52A19" w:rsidP="00762942">
            <w:pPr>
              <w:jc w:val="center"/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800000"/>
                <w:sz w:val="18"/>
                <w:szCs w:val="18"/>
              </w:rPr>
              <w:t>Onbeoordeelbaar</w:t>
            </w:r>
          </w:p>
        </w:tc>
        <w:tc>
          <w:tcPr>
            <w:tcW w:w="2363" w:type="dxa"/>
            <w:gridSpan w:val="2"/>
            <w:shd w:val="clear" w:color="auto" w:fill="FF0000"/>
          </w:tcPr>
          <w:p w:rsidR="00E52A19" w:rsidRPr="00FE03FF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Onvoldoende</w:t>
            </w:r>
          </w:p>
        </w:tc>
        <w:tc>
          <w:tcPr>
            <w:tcW w:w="2362" w:type="dxa"/>
            <w:shd w:val="clear" w:color="auto" w:fill="9BBB59" w:themeFill="accent3"/>
          </w:tcPr>
          <w:p w:rsidR="00E52A19" w:rsidRPr="00FE03FF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Voldoende</w:t>
            </w:r>
          </w:p>
        </w:tc>
        <w:tc>
          <w:tcPr>
            <w:tcW w:w="2363" w:type="dxa"/>
            <w:shd w:val="clear" w:color="auto" w:fill="22FF0F"/>
          </w:tcPr>
          <w:p w:rsidR="00E52A19" w:rsidRPr="00FE03FF" w:rsidRDefault="00E52A19" w:rsidP="00762942">
            <w:pPr>
              <w:jc w:val="center"/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</w:pPr>
            <w:r w:rsidRPr="00FE03FF">
              <w:rPr>
                <w:rFonts w:ascii="Lucida Sans" w:hAnsi="Lucida Sans" w:cs="Lucida Grande"/>
                <w:b/>
                <w:color w:val="FFFFFF" w:themeColor="background1"/>
                <w:sz w:val="18"/>
                <w:szCs w:val="18"/>
              </w:rPr>
              <w:t>Goed</w:t>
            </w:r>
          </w:p>
        </w:tc>
      </w:tr>
      <w:tr w:rsidR="00E52A19" w:rsidRPr="00441E60" w:rsidTr="00762942">
        <w:tc>
          <w:tcPr>
            <w:tcW w:w="2362" w:type="dxa"/>
            <w:vAlign w:val="center"/>
          </w:tcPr>
          <w:p w:rsidR="00E52A19" w:rsidRPr="00122A70" w:rsidRDefault="00E52A19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Over de </w:t>
            </w:r>
            <w:r w:rsidR="00441E60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is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onvoldoende informatie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beschikbaar om een oordeel uit te spreken.</w:t>
            </w:r>
          </w:p>
        </w:tc>
        <w:tc>
          <w:tcPr>
            <w:tcW w:w="2363" w:type="dxa"/>
            <w:gridSpan w:val="2"/>
          </w:tcPr>
          <w:p w:rsidR="00E52A19" w:rsidRPr="00122A70" w:rsidRDefault="00E52A19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441E60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onder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  <w:tc>
          <w:tcPr>
            <w:tcW w:w="2362" w:type="dxa"/>
          </w:tcPr>
          <w:p w:rsidR="00E52A19" w:rsidRPr="00122A70" w:rsidRDefault="00E52A19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441E60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op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de opleiding.</w:t>
            </w:r>
          </w:p>
        </w:tc>
        <w:tc>
          <w:tcPr>
            <w:tcW w:w="2363" w:type="dxa"/>
          </w:tcPr>
          <w:p w:rsidR="00E52A19" w:rsidRPr="00122A70" w:rsidRDefault="00E52A19" w:rsidP="00762942">
            <w:pPr>
              <w:rPr>
                <w:rFonts w:ascii="Lucida Sans" w:hAnsi="Lucida Sans" w:cs="Lucida Grande"/>
                <w:sz w:val="18"/>
                <w:szCs w:val="18"/>
                <w:lang w:val="nl-NL"/>
              </w:rPr>
            </w:pP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De </w:t>
            </w:r>
            <w:r w:rsidR="00441E60">
              <w:rPr>
                <w:rFonts w:ascii="Lucida Sans" w:hAnsi="Lucida Sans" w:cs="Lucida Grande"/>
                <w:sz w:val="18"/>
                <w:szCs w:val="18"/>
                <w:lang w:val="nl-NL"/>
              </w:rPr>
              <w:t>AMA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functioneert op het moment van beoordeling </w:t>
            </w:r>
            <w:r w:rsidRPr="00122A70">
              <w:rPr>
                <w:rFonts w:ascii="Lucida Sans" w:hAnsi="Lucida Sans" w:cs="Lucida Grande"/>
                <w:b/>
                <w:sz w:val="18"/>
                <w:szCs w:val="18"/>
                <w:lang w:val="nl-NL"/>
              </w:rPr>
              <w:t>boven het niveau</w:t>
            </w:r>
            <w:r w:rsidRPr="00122A70">
              <w:rPr>
                <w:rFonts w:ascii="Lucida Sans" w:hAnsi="Lucida Sans" w:cs="Lucida Grande"/>
                <w:sz w:val="18"/>
                <w:szCs w:val="18"/>
                <w:lang w:val="nl-NL"/>
              </w:rPr>
              <w:t xml:space="preserve"> dat past bij deze fase van opleiding.</w:t>
            </w:r>
          </w:p>
        </w:tc>
      </w:tr>
      <w:tr w:rsidR="00E52A19" w:rsidRPr="00FE03FF" w:rsidTr="00762942">
        <w:tc>
          <w:tcPr>
            <w:tcW w:w="3247" w:type="dxa"/>
            <w:gridSpan w:val="2"/>
          </w:tcPr>
          <w:p w:rsidR="00E52A19" w:rsidRPr="00C66895" w:rsidRDefault="00E52A19" w:rsidP="00762942">
            <w:pPr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Beoordeling functioneren </w:t>
            </w:r>
            <w:r w:rsidR="00441E60">
              <w:rPr>
                <w:rFonts w:ascii="Lucida Sans" w:hAnsi="Lucida Sans"/>
                <w:sz w:val="20"/>
                <w:szCs w:val="20"/>
              </w:rPr>
              <w:t>AMA</w:t>
            </w:r>
            <w:r>
              <w:rPr>
                <w:rFonts w:ascii="Lucida Sans" w:hAnsi="Lucida Sans"/>
                <w:sz w:val="20"/>
                <w:szCs w:val="20"/>
              </w:rPr>
              <w:t>:</w:t>
            </w:r>
          </w:p>
        </w:tc>
        <w:tc>
          <w:tcPr>
            <w:tcW w:w="6203" w:type="dxa"/>
            <w:gridSpan w:val="3"/>
            <w:shd w:val="clear" w:color="auto" w:fill="DBE5F1" w:themeFill="accent1" w:themeFillTint="33"/>
            <w:vAlign w:val="center"/>
          </w:tcPr>
          <w:p w:rsidR="00E52A19" w:rsidRPr="00C66895" w:rsidRDefault="00E52A1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ies ..."/>
                    <w:listEntry w:val="Goed"/>
                    <w:listEntry w:val="Voldoende"/>
                    <w:listEntry w:val="Onvoldoende"/>
                    <w:listEntry w:val="Onbeoordeelbaar"/>
                  </w:ddList>
                </w:ffData>
              </w:fldChar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instrText xml:space="preserve"> FORMDROPDOWN </w:instrText>
            </w:r>
            <w:r w:rsidR="007A06EE" w:rsidRPr="00C66895">
              <w:rPr>
                <w:rFonts w:ascii="Lucida Sans" w:hAnsi="Lucida Sans" w:cs="Lucida Grande"/>
                <w:b/>
                <w:sz w:val="20"/>
                <w:szCs w:val="20"/>
              </w:rPr>
            </w:r>
            <w:r w:rsidR="00B962B8">
              <w:rPr>
                <w:rFonts w:ascii="Lucida Sans" w:hAnsi="Lucida Sans" w:cs="Lucida Grande"/>
                <w:b/>
                <w:sz w:val="20"/>
                <w:szCs w:val="20"/>
              </w:rPr>
              <w:fldChar w:fldCharType="separate"/>
            </w:r>
            <w:r w:rsidRPr="00C66895">
              <w:rPr>
                <w:rFonts w:ascii="Lucida Sans" w:hAnsi="Lucida Sans" w:cs="Lucida Grande"/>
                <w:b/>
                <w:sz w:val="20"/>
                <w:szCs w:val="20"/>
              </w:rPr>
              <w:fldChar w:fldCharType="end"/>
            </w:r>
          </w:p>
        </w:tc>
      </w:tr>
    </w:tbl>
    <w:p w:rsidR="00E52A19" w:rsidRPr="006A41D4" w:rsidRDefault="00E52A19" w:rsidP="00E52A19">
      <w:pPr>
        <w:rPr>
          <w:rFonts w:ascii="Lucida Sans" w:hAnsi="Lucida Sans" w:cs="Lucida Grand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0"/>
        <w:gridCol w:w="4690"/>
      </w:tblGrid>
      <w:tr w:rsidR="00E52A19" w:rsidRPr="00C66895" w:rsidTr="00762942">
        <w:tc>
          <w:tcPr>
            <w:tcW w:w="4760" w:type="dxa"/>
          </w:tcPr>
          <w:p w:rsidR="00E52A19" w:rsidRPr="006A41D4" w:rsidRDefault="0074586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t>Voor akkoord:</w:t>
            </w:r>
          </w:p>
          <w:p w:rsidR="00E52A19" w:rsidRPr="00C66895" w:rsidRDefault="00E52A19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  <w:p w:rsidR="00E52A19" w:rsidRPr="00C66895" w:rsidRDefault="00E52A19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  <w:p w:rsidR="00E52A19" w:rsidRPr="00C66895" w:rsidRDefault="00E52A19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  <w:p w:rsidR="00E52A19" w:rsidRDefault="00E52A19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0"/>
                <w:szCs w:val="20"/>
              </w:rPr>
              <w:t>………………………</w:t>
            </w:r>
          </w:p>
          <w:p w:rsidR="00745869" w:rsidRPr="00745869" w:rsidRDefault="00745869" w:rsidP="00762942">
            <w:pPr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745869">
              <w:rPr>
                <w:rFonts w:ascii="Lucida Sans" w:hAnsi="Lucida Sans" w:cs="Lucida Grande"/>
                <w:b/>
                <w:sz w:val="20"/>
                <w:szCs w:val="20"/>
              </w:rPr>
              <w:t>Handtekening docent</w:t>
            </w:r>
          </w:p>
        </w:tc>
        <w:tc>
          <w:tcPr>
            <w:tcW w:w="4690" w:type="dxa"/>
          </w:tcPr>
          <w:p w:rsidR="00E52A19" w:rsidRPr="006A41D4" w:rsidRDefault="00745869" w:rsidP="0076294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>
              <w:rPr>
                <w:rFonts w:ascii="Lucida Sans" w:hAnsi="Lucida Sans" w:cs="Lucida Grande"/>
                <w:b/>
                <w:sz w:val="20"/>
                <w:szCs w:val="20"/>
              </w:rPr>
              <w:t>Voor gezien:</w:t>
            </w:r>
          </w:p>
          <w:p w:rsidR="00E52A19" w:rsidRPr="00C66895" w:rsidRDefault="00E52A19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  <w:p w:rsidR="00E52A19" w:rsidRPr="00C66895" w:rsidRDefault="00E52A19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  <w:p w:rsidR="00E52A19" w:rsidRPr="00C66895" w:rsidRDefault="00E52A19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  <w:p w:rsidR="00E52A19" w:rsidRDefault="00E52A19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sz w:val="20"/>
                <w:szCs w:val="20"/>
              </w:rPr>
              <w:t>………………………</w:t>
            </w:r>
          </w:p>
          <w:p w:rsidR="00745869" w:rsidRPr="00745869" w:rsidRDefault="00745869" w:rsidP="00762942">
            <w:pPr>
              <w:jc w:val="right"/>
              <w:rPr>
                <w:rFonts w:ascii="Lucida Sans" w:hAnsi="Lucida Sans" w:cs="Lucida Grande"/>
                <w:b/>
                <w:sz w:val="20"/>
                <w:szCs w:val="20"/>
              </w:rPr>
            </w:pPr>
            <w:r w:rsidRPr="00745869">
              <w:rPr>
                <w:rFonts w:ascii="Lucida Sans" w:hAnsi="Lucida Sans" w:cs="Lucida Grande"/>
                <w:b/>
                <w:sz w:val="20"/>
                <w:szCs w:val="20"/>
              </w:rPr>
              <w:t xml:space="preserve">Handtekening </w:t>
            </w:r>
            <w:r w:rsidR="00441E60">
              <w:rPr>
                <w:rFonts w:ascii="Lucida Sans" w:hAnsi="Lucida Sans" w:cs="Lucida Grande"/>
                <w:b/>
                <w:sz w:val="20"/>
                <w:szCs w:val="20"/>
              </w:rPr>
              <w:t>AMA</w:t>
            </w:r>
          </w:p>
        </w:tc>
      </w:tr>
      <w:tr w:rsidR="00E52A19" w:rsidRPr="00C66895" w:rsidTr="00762942">
        <w:tc>
          <w:tcPr>
            <w:tcW w:w="4760" w:type="dxa"/>
          </w:tcPr>
          <w:p w:rsidR="00E52A19" w:rsidRPr="00C66895" w:rsidRDefault="00E52A19" w:rsidP="00762942">
            <w:pPr>
              <w:rPr>
                <w:rFonts w:ascii="Lucida Sans" w:hAnsi="Lucida Sans" w:cs="Lucida Grande"/>
                <w:sz w:val="20"/>
                <w:szCs w:val="20"/>
              </w:rPr>
            </w:pPr>
          </w:p>
        </w:tc>
        <w:tc>
          <w:tcPr>
            <w:tcW w:w="4690" w:type="dxa"/>
          </w:tcPr>
          <w:p w:rsidR="00E52A19" w:rsidRPr="00C66895" w:rsidRDefault="00E52A19" w:rsidP="00762942">
            <w:pPr>
              <w:jc w:val="right"/>
              <w:rPr>
                <w:rFonts w:ascii="Lucida Sans" w:hAnsi="Lucida Sans" w:cs="Lucida Grande"/>
                <w:sz w:val="20"/>
                <w:szCs w:val="20"/>
              </w:rPr>
            </w:pPr>
          </w:p>
        </w:tc>
      </w:tr>
    </w:tbl>
    <w:p w:rsidR="00E52A19" w:rsidRDefault="00E52A19">
      <w:pPr>
        <w:rPr>
          <w:rFonts w:ascii="Lucida Sans" w:hAnsi="Lucida Sans" w:cs="Lucida Grande"/>
          <w:lang w:val="nl-NL"/>
        </w:rPr>
      </w:pPr>
    </w:p>
    <w:sectPr w:rsidR="00E52A19" w:rsidSect="00B02968">
      <w:headerReference w:type="default" r:id="rId10"/>
      <w:footerReference w:type="even" r:id="rId11"/>
      <w:footerReference w:type="default" r:id="rId12"/>
      <w:pgSz w:w="11900" w:h="16840"/>
      <w:pgMar w:top="1152" w:right="1152" w:bottom="1152" w:left="1152" w:header="115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2B8" w:rsidRDefault="00B962B8" w:rsidP="00B02968">
      <w:r>
        <w:separator/>
      </w:r>
    </w:p>
  </w:endnote>
  <w:endnote w:type="continuationSeparator" w:id="0">
    <w:p w:rsidR="00B962B8" w:rsidRDefault="00B962B8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SansEF">
    <w:altName w:val="Times New Roman"/>
    <w:panose1 w:val="020B0604020202020204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3E0C10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sz w:val="20"/>
        <w:szCs w:val="20"/>
      </w:rPr>
    </w:pPr>
    <w:r w:rsidRPr="003E0C10">
      <w:rPr>
        <w:rFonts w:ascii="Lucida Sans Unicode" w:hAnsi="Lucida Sans Unicode" w:cs="Lucida Sans Unicode"/>
        <w:sz w:val="20"/>
        <w:szCs w:val="20"/>
      </w:rPr>
      <w:t xml:space="preserve">Pagina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PAGE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E7058D">
      <w:rPr>
        <w:rFonts w:ascii="Lucida Sans Unicode" w:hAnsi="Lucida Sans Unicode" w:cs="Lucida Sans Unicode"/>
        <w:noProof/>
        <w:sz w:val="20"/>
        <w:szCs w:val="20"/>
      </w:rPr>
      <w:t>2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  <w:r w:rsidRPr="003E0C10">
      <w:rPr>
        <w:rFonts w:ascii="Lucida Sans Unicode" w:hAnsi="Lucida Sans Unicode" w:cs="Lucida Sans Unicode"/>
        <w:sz w:val="20"/>
        <w:szCs w:val="20"/>
      </w:rPr>
      <w:t xml:space="preserve"> van </w:t>
    </w:r>
    <w:r w:rsidRPr="003E0C10">
      <w:rPr>
        <w:rFonts w:ascii="Lucida Sans Unicode" w:hAnsi="Lucida Sans Unicode" w:cs="Lucida Sans Unicode"/>
        <w:sz w:val="20"/>
        <w:szCs w:val="20"/>
      </w:rPr>
      <w:fldChar w:fldCharType="begin"/>
    </w:r>
    <w:r w:rsidRPr="003E0C10">
      <w:rPr>
        <w:rFonts w:ascii="Lucida Sans Unicode" w:hAnsi="Lucida Sans Unicode" w:cs="Lucida Sans Unicode"/>
        <w:sz w:val="20"/>
        <w:szCs w:val="20"/>
      </w:rPr>
      <w:instrText xml:space="preserve"> NUMPAGES </w:instrText>
    </w:r>
    <w:r w:rsidRPr="003E0C10">
      <w:rPr>
        <w:rFonts w:ascii="Lucida Sans Unicode" w:hAnsi="Lucida Sans Unicode" w:cs="Lucida Sans Unicode"/>
        <w:sz w:val="20"/>
        <w:szCs w:val="20"/>
      </w:rPr>
      <w:fldChar w:fldCharType="separate"/>
    </w:r>
    <w:r w:rsidR="00E7058D">
      <w:rPr>
        <w:rFonts w:ascii="Lucida Sans Unicode" w:hAnsi="Lucida Sans Unicode" w:cs="Lucida Sans Unicode"/>
        <w:noProof/>
        <w:sz w:val="20"/>
        <w:szCs w:val="20"/>
      </w:rPr>
      <w:t>2</w:t>
    </w:r>
    <w:r w:rsidRPr="003E0C10">
      <w:rPr>
        <w:rFonts w:ascii="Lucida Sans Unicode" w:hAnsi="Lucida Sans Unicode" w:cs="Lucida Sans Unicod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2B8" w:rsidRDefault="00B962B8" w:rsidP="00B02968">
      <w:r>
        <w:separator/>
      </w:r>
    </w:p>
  </w:footnote>
  <w:footnote w:type="continuationSeparator" w:id="0">
    <w:p w:rsidR="00B962B8" w:rsidRDefault="00B962B8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968" w:rsidRPr="00AE6121" w:rsidRDefault="00441E60" w:rsidP="00B02968">
    <w:pPr>
      <w:rPr>
        <w:rFonts w:ascii="Lucida Sans" w:hAnsi="Lucida Sans" w:cs="Lucida Grande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Tussenb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eoordeling </w:t>
    </w:r>
    <w:r>
      <w:rPr>
        <w:rFonts w:ascii="Lucida Sans" w:hAnsi="Lucida Sans" w:cs="Lucida Grande"/>
        <w:b/>
        <w:bCs/>
        <w:sz w:val="28"/>
        <w:szCs w:val="28"/>
        <w:lang w:val="nl-NL"/>
      </w:rPr>
      <w:t xml:space="preserve">AMA </w:t>
    </w:r>
    <w:r w:rsidR="00B02968" w:rsidRPr="00AE6121">
      <w:rPr>
        <w:rFonts w:ascii="Lucida Sans" w:hAnsi="Lucida Sans" w:cs="Lucida Grande"/>
        <w:b/>
        <w:bCs/>
        <w:sz w:val="28"/>
        <w:szCs w:val="28"/>
        <w:lang w:val="nl-NL"/>
      </w:rPr>
      <w:t>door docent</w:t>
    </w:r>
  </w:p>
  <w:p w:rsidR="00B02968" w:rsidRPr="00AE6121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proofErr w:type="gramStart"/>
    <w:r w:rsidRPr="00AE6121">
      <w:rPr>
        <w:rFonts w:ascii="Lucida Sans" w:hAnsi="Lucida Sans" w:cs="Lucida Grande"/>
        <w:b/>
        <w:bCs/>
        <w:sz w:val="28"/>
        <w:szCs w:val="28"/>
        <w:lang w:val="nl-NL"/>
      </w:rPr>
      <w:t>na</w:t>
    </w:r>
    <w:proofErr w:type="gramEnd"/>
    <w:r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</w:t>
    </w:r>
    <w:r w:rsidR="00441E60">
      <w:rPr>
        <w:rFonts w:ascii="Lucida Sans" w:hAnsi="Lucida Sans" w:cs="Lucida Grande"/>
        <w:b/>
        <w:bCs/>
        <w:sz w:val="28"/>
        <w:szCs w:val="28"/>
        <w:lang w:val="nl-NL"/>
      </w:rPr>
      <w:t>3</w:t>
    </w:r>
    <w:r w:rsidRPr="00AE6121">
      <w:rPr>
        <w:rFonts w:ascii="Lucida Sans" w:hAnsi="Lucida Sans" w:cs="Lucida Grande"/>
        <w:b/>
        <w:bCs/>
        <w:sz w:val="28"/>
        <w:szCs w:val="28"/>
        <w:lang w:val="nl-NL"/>
      </w:rPr>
      <w:t xml:space="preserve"> maanden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HYeBarW0lfHfpy3Dtt4ESDR28b6juTeH1LcYc2HsE8/PeVGX50hZfd+VpF49RNW9qNdsELp4x2ohr0KCISeXw==" w:salt="nTpoVqLxtK8+MEXW/hmc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DD0"/>
    <w:rsid w:val="00017E15"/>
    <w:rsid w:val="000C4A5D"/>
    <w:rsid w:val="000C6F9F"/>
    <w:rsid w:val="00114C5C"/>
    <w:rsid w:val="00133D27"/>
    <w:rsid w:val="00183F89"/>
    <w:rsid w:val="001C3DD0"/>
    <w:rsid w:val="00217795"/>
    <w:rsid w:val="00222106"/>
    <w:rsid w:val="002322A6"/>
    <w:rsid w:val="00232B4A"/>
    <w:rsid w:val="002712E4"/>
    <w:rsid w:val="00290419"/>
    <w:rsid w:val="002B3EE9"/>
    <w:rsid w:val="00343216"/>
    <w:rsid w:val="00351F63"/>
    <w:rsid w:val="003757C2"/>
    <w:rsid w:val="00383844"/>
    <w:rsid w:val="0039012C"/>
    <w:rsid w:val="003C4B97"/>
    <w:rsid w:val="003D020E"/>
    <w:rsid w:val="003E0C10"/>
    <w:rsid w:val="00420E84"/>
    <w:rsid w:val="00441E60"/>
    <w:rsid w:val="004D0D59"/>
    <w:rsid w:val="005039FB"/>
    <w:rsid w:val="00513E41"/>
    <w:rsid w:val="005842DE"/>
    <w:rsid w:val="0059792B"/>
    <w:rsid w:val="00607DD1"/>
    <w:rsid w:val="006D0DDB"/>
    <w:rsid w:val="00725970"/>
    <w:rsid w:val="007343EC"/>
    <w:rsid w:val="00745869"/>
    <w:rsid w:val="0076179B"/>
    <w:rsid w:val="00764C84"/>
    <w:rsid w:val="007A06EE"/>
    <w:rsid w:val="007F40F9"/>
    <w:rsid w:val="008143E6"/>
    <w:rsid w:val="00843B24"/>
    <w:rsid w:val="008E39FA"/>
    <w:rsid w:val="008E60D4"/>
    <w:rsid w:val="00995CE4"/>
    <w:rsid w:val="009D5A8A"/>
    <w:rsid w:val="009E7510"/>
    <w:rsid w:val="00A41096"/>
    <w:rsid w:val="00A620E8"/>
    <w:rsid w:val="00AE02FD"/>
    <w:rsid w:val="00AE6121"/>
    <w:rsid w:val="00B02968"/>
    <w:rsid w:val="00B05EA1"/>
    <w:rsid w:val="00B962B8"/>
    <w:rsid w:val="00BB05FD"/>
    <w:rsid w:val="00BF4E71"/>
    <w:rsid w:val="00C121DF"/>
    <w:rsid w:val="00C348F0"/>
    <w:rsid w:val="00C66895"/>
    <w:rsid w:val="00CC1DB5"/>
    <w:rsid w:val="00CC6562"/>
    <w:rsid w:val="00D233FB"/>
    <w:rsid w:val="00D6570C"/>
    <w:rsid w:val="00D879E4"/>
    <w:rsid w:val="00DB70E5"/>
    <w:rsid w:val="00DC2385"/>
    <w:rsid w:val="00DD5D6C"/>
    <w:rsid w:val="00E3125A"/>
    <w:rsid w:val="00E52A19"/>
    <w:rsid w:val="00E52BEC"/>
    <w:rsid w:val="00E7058D"/>
    <w:rsid w:val="00E739E0"/>
    <w:rsid w:val="00EF6E75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efaultImageDpi w14:val="300"/>
  <w15:docId w15:val="{18DA7149-75EA-1F43-9A41-7F33F8533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D3B0F-DA6E-CF45-B695-3AA4BAEE9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Klaasen, J.Y.B.</cp:lastModifiedBy>
  <cp:revision>12</cp:revision>
  <dcterms:created xsi:type="dcterms:W3CDTF">2013-08-21T18:17:00Z</dcterms:created>
  <dcterms:modified xsi:type="dcterms:W3CDTF">2020-06-30T08:43:00Z</dcterms:modified>
</cp:coreProperties>
</file>