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18FA1" w14:textId="2803E1D2" w:rsidR="005077EF" w:rsidRPr="000269A2" w:rsidRDefault="00F758E1">
      <w:pPr>
        <w:pStyle w:val="Kop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</w:rPr>
        <w:t>Kleine kwalen quiz</w:t>
      </w:r>
      <w:r w:rsidR="000269A2">
        <w:rPr>
          <w:rFonts w:ascii="Arial" w:eastAsia="Times New Roman" w:hAnsi="Arial" w:cs="Arial"/>
          <w:color w:val="000000"/>
        </w:rPr>
        <w:t>: Algemeen</w:t>
      </w:r>
      <w:r>
        <w:rPr>
          <w:rFonts w:ascii="Arial" w:eastAsia="Times New Roman" w:hAnsi="Arial" w:cs="Arial"/>
          <w:color w:val="000000"/>
        </w:rPr>
        <w:t xml:space="preserve"> </w:t>
      </w:r>
      <w:r w:rsidRPr="000269A2">
        <w:rPr>
          <w:rFonts w:ascii="Arial" w:eastAsia="Times New Roman" w:hAnsi="Arial" w:cs="Arial"/>
          <w:color w:val="000000"/>
          <w:sz w:val="36"/>
          <w:szCs w:val="36"/>
        </w:rPr>
        <w:t>+ antwoorden</w:t>
      </w:r>
    </w:p>
    <w:p w14:paraId="1D06AE59" w14:textId="77777777" w:rsidR="00F54C22" w:rsidRDefault="00F54C22" w:rsidP="00F54C22">
      <w:pPr>
        <w:pStyle w:val="Title1"/>
        <w:divId w:val="403143396"/>
        <w:rPr>
          <w:rFonts w:ascii="Arial" w:hAnsi="Arial" w:cs="Arial"/>
          <w:color w:val="000000"/>
          <w:sz w:val="20"/>
          <w:szCs w:val="20"/>
        </w:rPr>
      </w:pPr>
      <w:r w:rsidRPr="00476A45">
        <w:rPr>
          <w:rFonts w:ascii="Arial" w:hAnsi="Arial" w:cs="Arial"/>
          <w:b/>
          <w:color w:val="000000"/>
          <w:sz w:val="20"/>
          <w:szCs w:val="20"/>
        </w:rPr>
        <w:t>Samenvatting:</w:t>
      </w:r>
      <w:r>
        <w:rPr>
          <w:rFonts w:ascii="Arial" w:hAnsi="Arial" w:cs="Arial"/>
          <w:color w:val="000000"/>
          <w:sz w:val="20"/>
          <w:szCs w:val="20"/>
        </w:rPr>
        <w:t xml:space="preserve"> Petje op (antwoord is Goed) / petje af (antwoord is Fout)</w:t>
      </w:r>
    </w:p>
    <w:p w14:paraId="1480A730" w14:textId="038E1C50" w:rsidR="00861AD7" w:rsidRDefault="00F54C22" w:rsidP="00F54C22">
      <w:pPr>
        <w:pStyle w:val="Normaalweb"/>
        <w:divId w:val="403143396"/>
        <w:rPr>
          <w:rFonts w:ascii="Arial" w:hAnsi="Arial" w:cs="Arial"/>
          <w:color w:val="000000"/>
          <w:sz w:val="20"/>
          <w:szCs w:val="20"/>
        </w:rPr>
      </w:pPr>
      <w:r w:rsidRPr="00DF1968">
        <w:rPr>
          <w:rFonts w:ascii="Arial" w:hAnsi="Arial" w:cs="Arial"/>
          <w:b/>
          <w:bCs/>
          <w:color w:val="000000"/>
          <w:sz w:val="20"/>
          <w:szCs w:val="20"/>
        </w:rPr>
        <w:t>Doel:</w:t>
      </w:r>
      <w:r>
        <w:rPr>
          <w:rFonts w:ascii="Arial" w:hAnsi="Arial" w:cs="Arial"/>
          <w:color w:val="000000"/>
          <w:sz w:val="20"/>
          <w:szCs w:val="20"/>
        </w:rPr>
        <w:t xml:space="preserve"> Kleine kwalen komen veel voor </w:t>
      </w:r>
      <w:r w:rsidR="00F824FC">
        <w:rPr>
          <w:rFonts w:ascii="Arial" w:hAnsi="Arial" w:cs="Arial"/>
          <w:color w:val="000000"/>
          <w:sz w:val="20"/>
          <w:szCs w:val="20"/>
        </w:rPr>
        <w:t>en kunnen</w:t>
      </w:r>
      <w:r>
        <w:rPr>
          <w:rFonts w:ascii="Arial" w:hAnsi="Arial" w:cs="Arial"/>
          <w:color w:val="000000"/>
          <w:sz w:val="20"/>
          <w:szCs w:val="20"/>
        </w:rPr>
        <w:t xml:space="preserve"> voor de jonge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ingewikkeld zijn. Om die reden hebben we een </w:t>
      </w:r>
      <w:proofErr w:type="spellStart"/>
      <w:r w:rsidR="00F824FC">
        <w:rPr>
          <w:rFonts w:ascii="Arial" w:hAnsi="Arial" w:cs="Arial"/>
          <w:color w:val="000000"/>
          <w:sz w:val="20"/>
          <w:szCs w:val="20"/>
        </w:rPr>
        <w:t>geupdated</w:t>
      </w:r>
      <w:proofErr w:type="spellEnd"/>
      <w:r w:rsidR="00F824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quiz gemaakt ter introductie van </w:t>
      </w:r>
      <w:r w:rsidR="00F824FC" w:rsidRPr="00861AD7">
        <w:rPr>
          <w:rFonts w:ascii="Arial" w:hAnsi="Arial" w:cs="Arial"/>
          <w:i/>
          <w:iCs/>
          <w:color w:val="000000"/>
          <w:sz w:val="20"/>
          <w:szCs w:val="20"/>
        </w:rPr>
        <w:t>allerhande</w:t>
      </w:r>
      <w:r w:rsidR="00F824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kleine kwale</w:t>
      </w:r>
      <w:r w:rsidR="00F824FC">
        <w:rPr>
          <w:rFonts w:ascii="Arial" w:hAnsi="Arial" w:cs="Arial"/>
          <w:color w:val="000000"/>
          <w:sz w:val="20"/>
          <w:szCs w:val="20"/>
        </w:rPr>
        <w:t>n</w:t>
      </w:r>
      <w:r w:rsidR="00861AD7">
        <w:rPr>
          <w:rFonts w:ascii="Arial" w:hAnsi="Arial" w:cs="Arial"/>
          <w:color w:val="000000"/>
          <w:sz w:val="20"/>
          <w:szCs w:val="20"/>
        </w:rPr>
        <w:t>, exclusief die van dermatologische aard (separate quiz). D</w:t>
      </w:r>
      <w:r w:rsidR="005C1CF7">
        <w:rPr>
          <w:rFonts w:ascii="Arial" w:hAnsi="Arial" w:cs="Arial"/>
          <w:color w:val="000000"/>
          <w:sz w:val="20"/>
          <w:szCs w:val="20"/>
        </w:rPr>
        <w:t>aarnaast is de</w:t>
      </w:r>
      <w:r w:rsidR="00861AD7">
        <w:rPr>
          <w:rFonts w:ascii="Arial" w:hAnsi="Arial" w:cs="Arial"/>
          <w:color w:val="000000"/>
          <w:sz w:val="20"/>
          <w:szCs w:val="20"/>
        </w:rPr>
        <w:t xml:space="preserve"> quiz </w:t>
      </w:r>
      <w:r w:rsidR="005C1CF7">
        <w:rPr>
          <w:rFonts w:ascii="Arial" w:hAnsi="Arial" w:cs="Arial"/>
          <w:color w:val="000000"/>
          <w:sz w:val="20"/>
          <w:szCs w:val="20"/>
        </w:rPr>
        <w:t xml:space="preserve">een </w:t>
      </w:r>
      <w:r>
        <w:rPr>
          <w:rFonts w:ascii="Arial" w:hAnsi="Arial" w:cs="Arial"/>
          <w:color w:val="000000"/>
          <w:sz w:val="20"/>
          <w:szCs w:val="20"/>
        </w:rPr>
        <w:t xml:space="preserve">kennismaking </w:t>
      </w:r>
      <w:r w:rsidR="005C1CF7"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z w:val="20"/>
          <w:szCs w:val="20"/>
        </w:rPr>
        <w:t xml:space="preserve"> het </w:t>
      </w:r>
      <w:r w:rsidR="00F824FC">
        <w:rPr>
          <w:rFonts w:ascii="Arial" w:hAnsi="Arial" w:cs="Arial"/>
          <w:color w:val="000000"/>
          <w:sz w:val="20"/>
          <w:szCs w:val="20"/>
        </w:rPr>
        <w:t xml:space="preserve">handige </w:t>
      </w:r>
      <w:r>
        <w:rPr>
          <w:rFonts w:ascii="Arial" w:hAnsi="Arial" w:cs="Arial"/>
          <w:color w:val="000000"/>
          <w:sz w:val="20"/>
          <w:szCs w:val="20"/>
        </w:rPr>
        <w:t xml:space="preserve">boek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Kleine kwalen in de huisartspraktijk</w:t>
        </w:r>
      </w:hyperlink>
      <w:r>
        <w:rPr>
          <w:rFonts w:ascii="Arial" w:hAnsi="Arial" w:cs="Arial"/>
          <w:color w:val="000000"/>
          <w:sz w:val="20"/>
          <w:szCs w:val="20"/>
        </w:rPr>
        <w:t>, J. Eekhof et al. (8</w:t>
      </w:r>
      <w:r w:rsidRPr="00476A45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druk 2019). Gebruikt d</w:t>
      </w:r>
      <w:r w:rsidR="00861AD7">
        <w:rPr>
          <w:rFonts w:ascii="Arial" w:hAnsi="Arial" w:cs="Arial"/>
          <w:color w:val="000000"/>
          <w:sz w:val="20"/>
          <w:szCs w:val="20"/>
        </w:rPr>
        <w:t>it boek</w:t>
      </w:r>
      <w:r>
        <w:rPr>
          <w:rFonts w:ascii="Arial" w:hAnsi="Arial" w:cs="Arial"/>
          <w:color w:val="000000"/>
          <w:sz w:val="20"/>
          <w:szCs w:val="20"/>
        </w:rPr>
        <w:t xml:space="preserve"> als ‘scheidsrechter’ voor de quiz</w:t>
      </w:r>
      <w:r w:rsidR="00861AD7">
        <w:rPr>
          <w:rFonts w:ascii="Arial" w:hAnsi="Arial" w:cs="Arial"/>
          <w:color w:val="000000"/>
          <w:sz w:val="20"/>
          <w:szCs w:val="20"/>
        </w:rPr>
        <w:t>, en h</w:t>
      </w:r>
      <w:r>
        <w:rPr>
          <w:rFonts w:ascii="Arial" w:hAnsi="Arial" w:cs="Arial"/>
          <w:color w:val="000000"/>
          <w:sz w:val="20"/>
          <w:szCs w:val="20"/>
        </w:rPr>
        <w:t>oudt dit boek bij de hand</w:t>
      </w:r>
      <w:r w:rsidR="00861AD7">
        <w:rPr>
          <w:rFonts w:ascii="Arial" w:hAnsi="Arial" w:cs="Arial"/>
          <w:color w:val="000000"/>
          <w:sz w:val="20"/>
          <w:szCs w:val="20"/>
        </w:rPr>
        <w:t>. Tip: voor</w:t>
      </w:r>
      <w:r>
        <w:rPr>
          <w:rFonts w:ascii="Arial" w:hAnsi="Arial" w:cs="Arial"/>
          <w:color w:val="000000"/>
          <w:sz w:val="20"/>
          <w:szCs w:val="20"/>
        </w:rPr>
        <w:t xml:space="preserve"> ook tijdens het spreekuur!  </w:t>
      </w:r>
    </w:p>
    <w:p w14:paraId="5CE7EBA5" w14:textId="77777777" w:rsidR="00F54C22" w:rsidRDefault="00F54C22" w:rsidP="00F54C22">
      <w:pPr>
        <w:pStyle w:val="Normaalweb"/>
        <w:divId w:val="403143396"/>
        <w:rPr>
          <w:rFonts w:ascii="Arial" w:hAnsi="Arial" w:cs="Arial"/>
          <w:color w:val="000000"/>
          <w:sz w:val="20"/>
          <w:szCs w:val="20"/>
        </w:rPr>
      </w:pPr>
      <w:r>
        <w:rPr>
          <w:rStyle w:val="Zwaar"/>
          <w:rFonts w:ascii="Arial" w:hAnsi="Arial" w:cs="Arial"/>
          <w:color w:val="000000"/>
          <w:sz w:val="20"/>
          <w:szCs w:val="20"/>
        </w:rPr>
        <w:t xml:space="preserve">Doelgroep: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C61DEA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fase</w:t>
      </w:r>
    </w:p>
    <w:p w14:paraId="7EC13BB0" w14:textId="2EC7E9B7" w:rsidR="005077EF" w:rsidRDefault="00F758E1">
      <w:pPr>
        <w:pStyle w:val="Normaalweb"/>
        <w:divId w:val="403143396"/>
        <w:rPr>
          <w:rFonts w:ascii="Arial" w:hAnsi="Arial" w:cs="Arial"/>
          <w:color w:val="000000"/>
          <w:sz w:val="20"/>
          <w:szCs w:val="20"/>
        </w:rPr>
      </w:pPr>
      <w:r>
        <w:rPr>
          <w:rStyle w:val="Zwaar"/>
          <w:rFonts w:ascii="Arial" w:hAnsi="Arial" w:cs="Arial"/>
          <w:color w:val="000000"/>
          <w:sz w:val="20"/>
          <w:szCs w:val="20"/>
        </w:rPr>
        <w:t>Inhoudsopgave:</w:t>
      </w:r>
      <w:r w:rsidR="00476A45">
        <w:rPr>
          <w:rStyle w:val="Zwaar"/>
          <w:rFonts w:ascii="Arial" w:hAnsi="Arial" w:cs="Arial"/>
          <w:color w:val="000000"/>
          <w:sz w:val="20"/>
          <w:szCs w:val="20"/>
        </w:rPr>
        <w:t xml:space="preserve"> </w:t>
      </w:r>
      <w:r w:rsidR="008610F7">
        <w:rPr>
          <w:rStyle w:val="Zwaar"/>
          <w:rFonts w:ascii="Arial" w:hAnsi="Arial" w:cs="Arial"/>
          <w:b w:val="0"/>
          <w:color w:val="000000"/>
          <w:sz w:val="20"/>
          <w:szCs w:val="20"/>
        </w:rPr>
        <w:t>44</w:t>
      </w:r>
      <w:r w:rsidR="00476A45" w:rsidRPr="00476A45">
        <w:rPr>
          <w:rStyle w:val="Zwaar"/>
          <w:rFonts w:ascii="Arial" w:hAnsi="Arial" w:cs="Arial"/>
          <w:b w:val="0"/>
          <w:color w:val="000000"/>
          <w:sz w:val="20"/>
          <w:szCs w:val="20"/>
        </w:rPr>
        <w:t xml:space="preserve"> vragen</w:t>
      </w:r>
    </w:p>
    <w:p w14:paraId="1607D6A5" w14:textId="77777777" w:rsidR="00F54C22" w:rsidRPr="00F54C22" w:rsidRDefault="00F54C22" w:rsidP="00F54C22">
      <w:pPr>
        <w:pStyle w:val="Normaalweb"/>
        <w:divId w:val="1008095813"/>
        <w:rPr>
          <w:rStyle w:val="Zwaar"/>
          <w:rFonts w:ascii="Arial" w:hAnsi="Arial" w:cs="Arial"/>
          <w:color w:val="000000"/>
          <w:sz w:val="20"/>
          <w:szCs w:val="20"/>
        </w:rPr>
      </w:pPr>
      <w:r w:rsidRPr="00F54C22">
        <w:rPr>
          <w:rStyle w:val="Zwaar"/>
          <w:rFonts w:ascii="Arial" w:hAnsi="Arial" w:cs="Arial"/>
          <w:color w:val="000000"/>
          <w:sz w:val="20"/>
          <w:szCs w:val="20"/>
        </w:rPr>
        <w:t xml:space="preserve">Oorspronkelijk auteur: </w:t>
      </w:r>
      <w:r w:rsidRPr="00F54C22">
        <w:rPr>
          <w:rStyle w:val="Zwaar"/>
          <w:rFonts w:ascii="Arial" w:hAnsi="Arial" w:cs="Arial"/>
          <w:b w:val="0"/>
          <w:bCs w:val="0"/>
          <w:color w:val="000000"/>
          <w:sz w:val="20"/>
          <w:szCs w:val="20"/>
        </w:rPr>
        <w:t>W. Willems (huisartsdocent)</w:t>
      </w:r>
    </w:p>
    <w:p w14:paraId="00FDEB40" w14:textId="45C222CD" w:rsidR="005077EF" w:rsidRDefault="00F54C22" w:rsidP="00F54C22">
      <w:pPr>
        <w:pStyle w:val="Normaalweb"/>
        <w:divId w:val="1008095813"/>
        <w:rPr>
          <w:rFonts w:ascii="Arial" w:hAnsi="Arial" w:cs="Arial"/>
          <w:color w:val="000000"/>
          <w:sz w:val="20"/>
          <w:szCs w:val="20"/>
        </w:rPr>
      </w:pPr>
      <w:r w:rsidRPr="00F54C22">
        <w:rPr>
          <w:rStyle w:val="Zwaar"/>
          <w:rFonts w:ascii="Arial" w:hAnsi="Arial" w:cs="Arial"/>
          <w:color w:val="000000"/>
          <w:sz w:val="20"/>
          <w:szCs w:val="20"/>
        </w:rPr>
        <w:t xml:space="preserve">Aanpassing door: </w:t>
      </w:r>
      <w:r w:rsidRPr="00F54C22">
        <w:rPr>
          <w:rStyle w:val="Zwaar"/>
          <w:rFonts w:ascii="Arial" w:hAnsi="Arial" w:cs="Arial"/>
          <w:b w:val="0"/>
          <w:bCs w:val="0"/>
          <w:color w:val="000000"/>
          <w:sz w:val="20"/>
          <w:szCs w:val="20"/>
        </w:rPr>
        <w:t>J. de Graaff (huisarts en -docent)/ Y.Y. Wong (huisarts, alumnus)</w:t>
      </w: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3955"/>
        <w:gridCol w:w="394"/>
        <w:gridCol w:w="4709"/>
      </w:tblGrid>
      <w:tr w:rsidR="008C5941" w14:paraId="13C4290B" w14:textId="77777777" w:rsidTr="00FC578E">
        <w:trPr>
          <w:divId w:val="1119450279"/>
          <w:tblCellSpacing w:w="15" w:type="dxa"/>
        </w:trPr>
        <w:tc>
          <w:tcPr>
            <w:tcW w:w="253" w:type="dxa"/>
            <w:vAlign w:val="center"/>
            <w:hideMark/>
          </w:tcPr>
          <w:p w14:paraId="2836A276" w14:textId="77777777" w:rsidR="005077EF" w:rsidRDefault="00F758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3925" w:type="dxa"/>
            <w:vAlign w:val="center"/>
            <w:hideMark/>
          </w:tcPr>
          <w:p w14:paraId="530342C9" w14:textId="77777777" w:rsidR="005077EF" w:rsidRDefault="00F758E1">
            <w:pPr>
              <w:pStyle w:val="Norma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Vraag</w:t>
            </w:r>
          </w:p>
        </w:tc>
        <w:tc>
          <w:tcPr>
            <w:tcW w:w="0" w:type="auto"/>
            <w:vAlign w:val="center"/>
            <w:hideMark/>
          </w:tcPr>
          <w:p w14:paraId="3F260E05" w14:textId="77777777" w:rsidR="005077EF" w:rsidRDefault="00F758E1">
            <w:pPr>
              <w:pStyle w:val="Norma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G/F</w:t>
            </w:r>
          </w:p>
        </w:tc>
        <w:tc>
          <w:tcPr>
            <w:tcW w:w="4664" w:type="dxa"/>
            <w:vAlign w:val="center"/>
            <w:hideMark/>
          </w:tcPr>
          <w:p w14:paraId="31F4B4AD" w14:textId="77777777" w:rsidR="005077EF" w:rsidRDefault="00F758E1">
            <w:pPr>
              <w:pStyle w:val="Norma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Pagina</w:t>
            </w:r>
          </w:p>
        </w:tc>
      </w:tr>
      <w:tr w:rsidR="00E60128" w14:paraId="342CB9BE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67673674" w14:textId="77777777" w:rsidR="00E60128" w:rsidRPr="002D0F37" w:rsidRDefault="00E60128" w:rsidP="00E60128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F3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5" w:type="dxa"/>
            <w:vAlign w:val="center"/>
          </w:tcPr>
          <w:p w14:paraId="7DA0E777" w14:textId="675DF62B" w:rsidR="00E60128" w:rsidRPr="002D0F37" w:rsidRDefault="00E60128" w:rsidP="00E60128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 een zweepslag is aspireren van bloed in de acute fase uit de ruptuur bewezen effectief</w:t>
            </w:r>
          </w:p>
        </w:tc>
        <w:tc>
          <w:tcPr>
            <w:tcW w:w="0" w:type="auto"/>
            <w:vAlign w:val="center"/>
          </w:tcPr>
          <w:p w14:paraId="20DCAC94" w14:textId="1AB9CB08" w:rsidR="00E60128" w:rsidRPr="002D0F37" w:rsidRDefault="00E60128" w:rsidP="00E60128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4CD5766B" w14:textId="1CC23D34" w:rsidR="00E60128" w:rsidRPr="002D0F37" w:rsidRDefault="00E60128" w:rsidP="00E60128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Geen wetenschappelijke onderbouwing (</w:t>
            </w:r>
            <w:r w:rsidR="001670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Pr="00CD269A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g 883)</w:t>
            </w:r>
          </w:p>
        </w:tc>
      </w:tr>
      <w:tr w:rsidR="00CC20A1" w14:paraId="6CDDB758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32DE83D1" w14:textId="77777777" w:rsidR="00CC20A1" w:rsidRDefault="00CC20A1" w:rsidP="00CC2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5" w:type="dxa"/>
            <w:vAlign w:val="center"/>
          </w:tcPr>
          <w:p w14:paraId="1D73C1F1" w14:textId="67DA6AB2" w:rsidR="00CC20A1" w:rsidRPr="00E31A55" w:rsidRDefault="00CC20A1" w:rsidP="00CC20A1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De belangrijkste bron van </w:t>
            </w:r>
            <w:proofErr w:type="spellStart"/>
            <w:r w:rsidRPr="00CC20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foetor</w:t>
            </w:r>
            <w:proofErr w:type="spellEnd"/>
            <w:r w:rsidRPr="00CC20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ex ore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is de tong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CE40C4B" w14:textId="413C0D99" w:rsidR="00CC20A1" w:rsidRPr="00E31A55" w:rsidRDefault="00CC20A1" w:rsidP="00CC2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53B89FF7" w14:textId="37E285BE" w:rsidR="00CC20A1" w:rsidRPr="00E31A55" w:rsidRDefault="00CC20A1" w:rsidP="00CC20A1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51% tong, 25% gingivitis, 25%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paradontitis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 529)</w:t>
            </w:r>
          </w:p>
        </w:tc>
      </w:tr>
      <w:tr w:rsidR="00CC20A1" w14:paraId="1DB8E822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10CFAB66" w14:textId="77777777" w:rsidR="00CC20A1" w:rsidRDefault="00CC20A1" w:rsidP="00CC2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5" w:type="dxa"/>
            <w:vAlign w:val="center"/>
          </w:tcPr>
          <w:p w14:paraId="09EF286C" w14:textId="1FC61EDD" w:rsidR="00CC20A1" w:rsidRPr="00E31A55" w:rsidRDefault="00CC20A1" w:rsidP="00CC2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Wanneer cerumen niet bij de eerste keer te verwijderen is middels uitspuiten, dan is de volgende stap een voorbereiding van maximaal 3 dagen olie druppelen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6EE6BD6" w14:textId="0E9AC2C7" w:rsidR="00CC20A1" w:rsidRPr="00E31A55" w:rsidRDefault="00CC20A1" w:rsidP="00CC2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73ABB7D9" w14:textId="622F1280" w:rsidR="00CC20A1" w:rsidRPr="00E31A55" w:rsidRDefault="00CC20A1" w:rsidP="00CC20A1">
            <w:pPr>
              <w:pStyle w:val="Normaalweb"/>
              <w:ind w:right="9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Een tussenstap is het uitspuiten herhalen na 15 minuten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 423)</w:t>
            </w:r>
          </w:p>
        </w:tc>
      </w:tr>
      <w:tr w:rsidR="00CC20A1" w14:paraId="55583A2E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59AE3432" w14:textId="77777777" w:rsidR="00CC20A1" w:rsidRDefault="00CC20A1" w:rsidP="00CC2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5" w:type="dxa"/>
            <w:vAlign w:val="center"/>
          </w:tcPr>
          <w:p w14:paraId="0B1545D2" w14:textId="0AA1AF75" w:rsidR="00CC20A1" w:rsidRDefault="00CC20A1" w:rsidP="00CC2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 zijn condooms verkrijgbaar ter behandeling van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ejaculatio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precox</w:t>
            </w:r>
            <w:proofErr w:type="spellEnd"/>
          </w:p>
        </w:tc>
        <w:tc>
          <w:tcPr>
            <w:tcW w:w="0" w:type="auto"/>
            <w:vAlign w:val="center"/>
          </w:tcPr>
          <w:p w14:paraId="4A245318" w14:textId="77D4D0DA" w:rsidR="00CC20A1" w:rsidRDefault="00CC20A1" w:rsidP="00CC2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6E949655" w14:textId="3A5D219F" w:rsidR="00CC20A1" w:rsidRPr="00C161D5" w:rsidRDefault="00CC20A1" w:rsidP="00CC20A1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Durex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(bevat verdovende crème) (P</w:t>
            </w:r>
            <w:r w:rsidRPr="00A7365E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g 698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C20A1" w14:paraId="4A89C7F0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34BCE7EE" w14:textId="77777777" w:rsidR="00CC20A1" w:rsidRDefault="00CC20A1" w:rsidP="00CC2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5" w:type="dxa"/>
            <w:vAlign w:val="center"/>
          </w:tcPr>
          <w:p w14:paraId="4E1A5A8B" w14:textId="1A82C664" w:rsidR="00CC20A1" w:rsidRPr="00CC20A1" w:rsidRDefault="00CC20A1" w:rsidP="00CC20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zonnesteek gaat gepaard met koorts</w:t>
            </w:r>
          </w:p>
        </w:tc>
        <w:tc>
          <w:tcPr>
            <w:tcW w:w="0" w:type="auto"/>
            <w:vAlign w:val="center"/>
          </w:tcPr>
          <w:p w14:paraId="64107277" w14:textId="2601B8A1" w:rsidR="00CC20A1" w:rsidRPr="00CC20A1" w:rsidRDefault="00CC20A1" w:rsidP="00CC20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6604359D" w14:textId="2B14CB36" w:rsidR="00CC20A1" w:rsidRPr="00CC20A1" w:rsidRDefault="00CC20A1" w:rsidP="00CC20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 is sprake van hyperthermie (P</w:t>
            </w:r>
            <w:r w:rsidRPr="00A0571E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g 22)</w:t>
            </w:r>
          </w:p>
        </w:tc>
      </w:tr>
      <w:tr w:rsidR="00CC20A1" w14:paraId="02D415DB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22C81E5A" w14:textId="77777777" w:rsidR="00CC20A1" w:rsidRDefault="00CC20A1" w:rsidP="00CC2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5" w:type="dxa"/>
            <w:vAlign w:val="center"/>
          </w:tcPr>
          <w:p w14:paraId="72412634" w14:textId="3A8CAC85" w:rsidR="00CC20A1" w:rsidRPr="00CC20A1" w:rsidRDefault="00CC20A1" w:rsidP="00CC20A1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eerste keus van behandeling bij een vastzittende ring om de vinger is af te zagen van de ring. </w:t>
            </w:r>
          </w:p>
        </w:tc>
        <w:tc>
          <w:tcPr>
            <w:tcW w:w="0" w:type="auto"/>
            <w:vAlign w:val="center"/>
          </w:tcPr>
          <w:p w14:paraId="48638BFB" w14:textId="41C34AE6" w:rsidR="00CC20A1" w:rsidRPr="00CC20A1" w:rsidRDefault="00CC20A1" w:rsidP="00CC20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2DFDF606" w14:textId="7C1D388F" w:rsidR="00CC20A1" w:rsidRPr="00CC20A1" w:rsidRDefault="00CC20A1" w:rsidP="00CC20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Pg 807, diverse opties: o.a. ring glad kan maken met zeep of vaseline, terugschuiven met chirurgische handschoen of hechtdraadje onder de ring door. </w:t>
            </w:r>
          </w:p>
        </w:tc>
      </w:tr>
      <w:tr w:rsidR="00B364B4" w14:paraId="5913EB44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1D572596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5" w:type="dxa"/>
            <w:vAlign w:val="center"/>
          </w:tcPr>
          <w:p w14:paraId="3349B9B9" w14:textId="56FBADED" w:rsidR="00B364B4" w:rsidRPr="00CC20A1" w:rsidRDefault="00B364B4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Bactericide middelen als waterstofperoxide en chloorhexidine zijn geschikt om langduri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 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te gebruiken als middel tegen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halitosis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E66AA9A" w14:textId="104C333B" w:rsidR="00B364B4" w:rsidRPr="00CC20A1" w:rsidRDefault="00B364B4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33AB98DB" w14:textId="1C126F53" w:rsidR="00B364B4" w:rsidRPr="00CC20A1" w:rsidRDefault="00B364B4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Bijwerkingen: 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hairy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tongue resp. tandverkleuring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 531)</w:t>
            </w:r>
          </w:p>
        </w:tc>
      </w:tr>
      <w:tr w:rsidR="00B364B4" w14:paraId="7396A764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6C356425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5" w:type="dxa"/>
            <w:vAlign w:val="center"/>
          </w:tcPr>
          <w:p w14:paraId="574FD47A" w14:textId="40ABF5CA" w:rsidR="00B364B4" w:rsidRDefault="00B364B4" w:rsidP="00B364B4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Bij verdenking op een speekselsteen is een röntgenopname de eerste vervolgstap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C974209" w14:textId="2001174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41CD1475" w14:textId="468C3C70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Pg 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549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e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cho: 90% vd stenen groter dan 2mm zijn goed te lokaliseren, in 2</w:t>
            </w:r>
            <w:r w:rsidRPr="00CC20A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keus röntgen (80-95% van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submandibulaire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en 60% van parotis stenen te zien)</w:t>
            </w:r>
          </w:p>
        </w:tc>
      </w:tr>
      <w:tr w:rsidR="00B364B4" w14:paraId="4DAAA70E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75A08DD4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5" w:type="dxa"/>
            <w:vAlign w:val="center"/>
          </w:tcPr>
          <w:p w14:paraId="2B6DEA70" w14:textId="3CB5520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F3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IJsco hoofdpijn ontstaat bij prikkeling van de nervus trigeminus</w:t>
            </w:r>
          </w:p>
        </w:tc>
        <w:tc>
          <w:tcPr>
            <w:tcW w:w="0" w:type="auto"/>
            <w:vAlign w:val="center"/>
          </w:tcPr>
          <w:p w14:paraId="32C79E3C" w14:textId="1319E983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F37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2F0E2B94" w14:textId="2B6D2C80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F37">
              <w:rPr>
                <w:rFonts w:ascii="Arial" w:hAnsi="Arial" w:cs="Arial"/>
                <w:color w:val="000000"/>
                <w:sz w:val="20"/>
                <w:szCs w:val="20"/>
              </w:rPr>
              <w:t>Pg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D0F37">
              <w:rPr>
                <w:rFonts w:ascii="Arial" w:hAnsi="Arial" w:cs="Arial"/>
                <w:color w:val="000000"/>
                <w:sz w:val="20"/>
                <w:szCs w:val="20"/>
              </w:rPr>
              <w:t xml:space="preserve">48. </w:t>
            </w:r>
            <w:r w:rsidRPr="002D0F3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nervus </w:t>
            </w:r>
            <w:proofErr w:type="spellStart"/>
            <w:r w:rsidRPr="002D0F3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glossofaryngeus</w:t>
            </w:r>
            <w:proofErr w:type="spellEnd"/>
            <w:r w:rsidRPr="002D0F3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innerveert ook dura mater. Duur hoofdpijn 10-20 sec., max 5 min.</w:t>
            </w:r>
          </w:p>
        </w:tc>
      </w:tr>
      <w:tr w:rsidR="00B364B4" w14:paraId="617197F0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26D79935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25" w:type="dxa"/>
            <w:vAlign w:val="center"/>
          </w:tcPr>
          <w:p w14:paraId="381D46EB" w14:textId="23071672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A5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Er bestaat een preventieve inname tegen een ‘kater’.</w:t>
            </w:r>
          </w:p>
        </w:tc>
        <w:tc>
          <w:tcPr>
            <w:tcW w:w="0" w:type="auto"/>
            <w:vAlign w:val="center"/>
          </w:tcPr>
          <w:p w14:paraId="563675D8" w14:textId="61F4CC48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0253BC75" w14:textId="074DE131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A55">
              <w:rPr>
                <w:rFonts w:ascii="Arial" w:hAnsi="Arial" w:cs="Arial"/>
                <w:color w:val="000000"/>
                <w:sz w:val="20"/>
                <w:szCs w:val="20"/>
              </w:rPr>
              <w:t xml:space="preserve">Pg 29,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</w:t>
            </w:r>
            <w:r w:rsidRPr="00E31A5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olfenamide</w:t>
            </w:r>
            <w:proofErr w:type="spellEnd"/>
            <w:r w:rsidRPr="00E31A5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200mg (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nsaid</w:t>
            </w:r>
            <w:proofErr w:type="spellEnd"/>
            <w:r w:rsidRPr="00E31A5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) vermindert de klachten van hoofdpijn en spierpijn op de volgende dag  </w:t>
            </w:r>
          </w:p>
        </w:tc>
      </w:tr>
      <w:tr w:rsidR="00B364B4" w14:paraId="4C8705B2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5DDEBE4F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25" w:type="dxa"/>
            <w:vAlign w:val="center"/>
          </w:tcPr>
          <w:p w14:paraId="4537D1AA" w14:textId="0BC5EE4E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beet van de kwal aan de Nederlandse zeekust moet niet behandeld worden met koud leidingwater.</w:t>
            </w:r>
          </w:p>
        </w:tc>
        <w:tc>
          <w:tcPr>
            <w:tcW w:w="0" w:type="auto"/>
            <w:vAlign w:val="center"/>
          </w:tcPr>
          <w:p w14:paraId="09732EFE" w14:textId="4353E5BA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22DE7DA6" w14:textId="0CF7670A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Pg 70, koud, zoet water activeert netelcellen en ver ergert pijn. Verwijder eerst neteldeeltjes in de huid, dan afspoelen met zo heet mogelijk water (max 45 graden), 20-30 min. Anders zeewater. </w:t>
            </w:r>
          </w:p>
        </w:tc>
      </w:tr>
      <w:tr w:rsidR="00B364B4" w14:paraId="176FF408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72F266EF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25" w:type="dxa"/>
            <w:vAlign w:val="center"/>
          </w:tcPr>
          <w:p w14:paraId="5863E6E5" w14:textId="4125B9B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B8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De behandeling van een steek van de pieterman,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vaak bij beroepsvissers</w:t>
            </w:r>
            <w:r w:rsidRPr="00B72B8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is ontsmetten met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alcohol.</w:t>
            </w:r>
          </w:p>
        </w:tc>
        <w:tc>
          <w:tcPr>
            <w:tcW w:w="0" w:type="auto"/>
            <w:vAlign w:val="center"/>
          </w:tcPr>
          <w:p w14:paraId="0B9DB3A4" w14:textId="5F53A190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B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3C0142E4" w14:textId="4A3FE41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Pg 963, a</w:t>
            </w:r>
            <w:r w:rsidRPr="00B72B8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angedane ledemaat zo snel mogelijk onderdompelen in zo heet mogelijk water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(max 4</w:t>
            </w:r>
            <w:r w:rsidRPr="00B72B8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graden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</w:t>
            </w:r>
            <w:r w:rsidRPr="00B72B8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gedurende 30-90 min.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Het gif is thermolabiel. </w:t>
            </w:r>
          </w:p>
        </w:tc>
      </w:tr>
      <w:tr w:rsidR="00B364B4" w14:paraId="2991309A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3CF18A28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25" w:type="dxa"/>
            <w:vAlign w:val="center"/>
          </w:tcPr>
          <w:p w14:paraId="194E03AA" w14:textId="7BD860F4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Een warme kruik heeft aantoonbaar effect bij dysmenorroe.</w:t>
            </w:r>
          </w:p>
        </w:tc>
        <w:tc>
          <w:tcPr>
            <w:tcW w:w="0" w:type="auto"/>
            <w:vAlign w:val="center"/>
          </w:tcPr>
          <w:p w14:paraId="60EF5025" w14:textId="23117F37" w:rsidR="00B364B4" w:rsidRPr="00CC20A1" w:rsidRDefault="00B364B4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57E28EE8" w14:textId="564811C0" w:rsidR="00B364B4" w:rsidRPr="00CC20A1" w:rsidRDefault="00B364B4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Pg 662</w:t>
            </w:r>
          </w:p>
        </w:tc>
      </w:tr>
      <w:tr w:rsidR="00B364B4" w:rsidRPr="002D0F37" w14:paraId="7C5E90F8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42024103" w14:textId="77777777" w:rsidR="00B364B4" w:rsidRPr="002D0F37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F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5" w:type="dxa"/>
            <w:vAlign w:val="center"/>
          </w:tcPr>
          <w:p w14:paraId="6B84EB5A" w14:textId="47749F53" w:rsidR="00B364B4" w:rsidRPr="002D0F37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NSAID verlicht even goed de pijn bij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dysmenorrhoe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als paracetamol</w:t>
            </w:r>
          </w:p>
        </w:tc>
        <w:tc>
          <w:tcPr>
            <w:tcW w:w="0" w:type="auto"/>
            <w:vAlign w:val="center"/>
          </w:tcPr>
          <w:p w14:paraId="6545BEAC" w14:textId="60110499" w:rsidR="00B364B4" w:rsidRPr="002D0F37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3FB0CABD" w14:textId="7A80D62E" w:rsidR="00B364B4" w:rsidRPr="00167047" w:rsidRDefault="00B364B4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67047">
              <w:rPr>
                <w:rFonts w:ascii="Arial" w:eastAsia="Times New Roman" w:hAnsi="Arial" w:cs="Arial"/>
                <w:sz w:val="20"/>
                <w:szCs w:val="20"/>
              </w:rPr>
              <w:t xml:space="preserve">Pg 662, effectiever, en berust op de </w:t>
            </w:r>
            <w:proofErr w:type="spellStart"/>
            <w:r w:rsidRPr="00167047">
              <w:rPr>
                <w:rFonts w:ascii="Arial" w:eastAsia="Times New Roman" w:hAnsi="Arial" w:cs="Arial"/>
                <w:sz w:val="20"/>
                <w:szCs w:val="20"/>
              </w:rPr>
              <w:t>prostagladinesynthetaseremming</w:t>
            </w:r>
            <w:proofErr w:type="spellEnd"/>
          </w:p>
        </w:tc>
      </w:tr>
      <w:tr w:rsidR="00B364B4" w14:paraId="2506D19F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52EC71E7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25" w:type="dxa"/>
            <w:vAlign w:val="center"/>
          </w:tcPr>
          <w:p w14:paraId="53DA95D7" w14:textId="4282F28D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 een premenstrueel syndroom is het intermitterend gebruik van een SSRI werkzaam</w:t>
            </w:r>
          </w:p>
        </w:tc>
        <w:tc>
          <w:tcPr>
            <w:tcW w:w="0" w:type="auto"/>
            <w:vAlign w:val="center"/>
          </w:tcPr>
          <w:p w14:paraId="03B33AAB" w14:textId="349FD5DA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0DDE5245" w14:textId="5B25CB3D" w:rsidR="00B364B4" w:rsidRPr="00167047" w:rsidRDefault="00B364B4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67047">
              <w:rPr>
                <w:rFonts w:ascii="Arial" w:eastAsia="Times New Roman" w:hAnsi="Arial" w:cs="Arial"/>
                <w:sz w:val="20"/>
                <w:szCs w:val="20"/>
              </w:rPr>
              <w:t>Pg 666</w:t>
            </w:r>
          </w:p>
        </w:tc>
      </w:tr>
      <w:tr w:rsidR="00B364B4" w14:paraId="62AD7C35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11A48F37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5" w:type="dxa"/>
            <w:vAlign w:val="center"/>
          </w:tcPr>
          <w:p w14:paraId="7116EB46" w14:textId="78963EA1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 een premenstrueel syndroom is het  intermitterend gebruik van een progesteronpreparaat werkzaam</w:t>
            </w:r>
          </w:p>
        </w:tc>
        <w:tc>
          <w:tcPr>
            <w:tcW w:w="0" w:type="auto"/>
            <w:vAlign w:val="center"/>
          </w:tcPr>
          <w:p w14:paraId="174CC269" w14:textId="36ED9BE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76CAF1DC" w14:textId="23718D5A" w:rsidR="00B364B4" w:rsidRPr="00167047" w:rsidRDefault="00B364B4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67047">
              <w:rPr>
                <w:rFonts w:ascii="Arial" w:eastAsia="Times New Roman" w:hAnsi="Arial" w:cs="Arial"/>
                <w:sz w:val="20"/>
                <w:szCs w:val="20"/>
              </w:rPr>
              <w:t>Pg 666</w:t>
            </w:r>
          </w:p>
        </w:tc>
      </w:tr>
      <w:tr w:rsidR="00B364B4" w14:paraId="19FA99C4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3482DDB0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25" w:type="dxa"/>
            <w:vAlign w:val="center"/>
          </w:tcPr>
          <w:p w14:paraId="1B7F7A03" w14:textId="36A2B3D8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Een essentiële tremor wordt erger door het gebruik van alcohol</w:t>
            </w:r>
          </w:p>
        </w:tc>
        <w:tc>
          <w:tcPr>
            <w:tcW w:w="0" w:type="auto"/>
            <w:vAlign w:val="center"/>
          </w:tcPr>
          <w:p w14:paraId="04788D1A" w14:textId="1ADA2742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1FC9C0EA" w14:textId="6A9BA482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 59, neemt af door alcoholgebruik</w:t>
            </w:r>
          </w:p>
        </w:tc>
      </w:tr>
      <w:tr w:rsidR="00B364B4" w14:paraId="3D4DE53B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3DE9B5FE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25" w:type="dxa"/>
            <w:vAlign w:val="center"/>
          </w:tcPr>
          <w:p w14:paraId="49F7972E" w14:textId="0C93CE00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Bètablokkers geven verbetering bij een essentiële tremor</w:t>
            </w:r>
          </w:p>
        </w:tc>
        <w:tc>
          <w:tcPr>
            <w:tcW w:w="0" w:type="auto"/>
            <w:vAlign w:val="center"/>
          </w:tcPr>
          <w:p w14:paraId="3A6FAB9C" w14:textId="1D529F0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691748BA" w14:textId="4121003C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 60</w:t>
            </w:r>
          </w:p>
        </w:tc>
      </w:tr>
      <w:tr w:rsidR="00B364B4" w14:paraId="1ABC1371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705FE438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25" w:type="dxa"/>
            <w:vAlign w:val="center"/>
          </w:tcPr>
          <w:p w14:paraId="29C325BE" w14:textId="4E5EB02C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SSRI’s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hebben een gunstig effect op slaapwandelen</w:t>
            </w:r>
          </w:p>
        </w:tc>
        <w:tc>
          <w:tcPr>
            <w:tcW w:w="0" w:type="auto"/>
            <w:vAlign w:val="center"/>
          </w:tcPr>
          <w:p w14:paraId="3E8BA4FE" w14:textId="21997562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0E457C3E" w14:textId="0CC5DBF0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Eventueel benzodiazepines in ernstige gevallen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 53)</w:t>
            </w:r>
          </w:p>
        </w:tc>
      </w:tr>
      <w:tr w:rsidR="00B364B4" w14:paraId="231E2538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3C42A361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25" w:type="dxa"/>
            <w:vAlign w:val="center"/>
          </w:tcPr>
          <w:p w14:paraId="63828518" w14:textId="37C590BD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De behandeling van een hematoom in een oorschelp is expectatief</w:t>
            </w:r>
          </w:p>
        </w:tc>
        <w:tc>
          <w:tcPr>
            <w:tcW w:w="0" w:type="auto"/>
            <w:vAlign w:val="center"/>
          </w:tcPr>
          <w:p w14:paraId="2138E727" w14:textId="314E821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1F087932" w14:textId="36FD9F11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Het hematoom wordt zo snel mogelijk ontlast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 400)</w:t>
            </w:r>
          </w:p>
        </w:tc>
      </w:tr>
      <w:tr w:rsidR="00B364B4" w14:paraId="0C87339D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568695B5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25" w:type="dxa"/>
            <w:vAlign w:val="center"/>
          </w:tcPr>
          <w:p w14:paraId="042A1BB9" w14:textId="28F0CBD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Een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chondrodermatitis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nodularis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helicis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is premaligne</w:t>
            </w:r>
          </w:p>
        </w:tc>
        <w:tc>
          <w:tcPr>
            <w:tcW w:w="0" w:type="auto"/>
            <w:vAlign w:val="center"/>
          </w:tcPr>
          <w:p w14:paraId="5E7628F3" w14:textId="38C8B393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760DDA93" w14:textId="2BAA7C04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Wel dezelfde voorkeurslokalisatie als een plaveiselcelcarcinoom en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basalioom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. Deze laatste zijn echter niet (erg) pijnlijk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 429)</w:t>
            </w:r>
          </w:p>
        </w:tc>
      </w:tr>
      <w:tr w:rsidR="00B364B4" w14:paraId="2DE00C5B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39D3CB67" w14:textId="36937BC0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25" w:type="dxa"/>
            <w:vAlign w:val="center"/>
          </w:tcPr>
          <w:p w14:paraId="0D2EFF32" w14:textId="707F1FBD" w:rsidR="00B364B4" w:rsidRPr="00A7365E" w:rsidRDefault="00B364B4" w:rsidP="00B364B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Een chronische trommelvliesperforatie moet behandeld worden</w:t>
            </w:r>
          </w:p>
        </w:tc>
        <w:tc>
          <w:tcPr>
            <w:tcW w:w="0" w:type="auto"/>
            <w:vAlign w:val="center"/>
          </w:tcPr>
          <w:p w14:paraId="5F00CD4C" w14:textId="57F190D7" w:rsidR="00B364B4" w:rsidRPr="00A7365E" w:rsidRDefault="00B364B4" w:rsidP="00B364B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3CD0B5ED" w14:textId="7CC40B96" w:rsidR="00B364B4" w:rsidRPr="00A7365E" w:rsidRDefault="00B364B4" w:rsidP="00B364B4">
            <w:pPr>
              <w:pStyle w:val="Normaalweb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Behandeling is niet nodig wanneer de patiënt niet zwemt, geen </w:t>
            </w:r>
            <w:r w:rsidR="002663A1" w:rsidRPr="00CC20A1">
              <w:rPr>
                <w:rFonts w:ascii="Arial" w:eastAsia="Times New Roman" w:hAnsi="Arial" w:cs="Arial"/>
                <w:sz w:val="20"/>
                <w:szCs w:val="20"/>
              </w:rPr>
              <w:t>recid</w:t>
            </w:r>
            <w:r w:rsidR="002663A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2663A1" w:rsidRPr="00CC20A1">
              <w:rPr>
                <w:rFonts w:ascii="Arial" w:eastAsia="Times New Roman" w:hAnsi="Arial" w:cs="Arial"/>
                <w:sz w:val="20"/>
                <w:szCs w:val="20"/>
              </w:rPr>
              <w:t>verende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ontstekingen heeft en weinig gehoorverlies.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 438)</w:t>
            </w:r>
          </w:p>
        </w:tc>
      </w:tr>
      <w:tr w:rsidR="00B364B4" w14:paraId="40A00865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0746CEF0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5" w:type="dxa"/>
            <w:vAlign w:val="center"/>
          </w:tcPr>
          <w:p w14:paraId="427D726D" w14:textId="029CA9B9" w:rsidR="00B364B4" w:rsidRPr="00B72B8E" w:rsidRDefault="00B364B4" w:rsidP="00B364B4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De klachten van oorsuizen verminderen over het algemeen spontaan</w:t>
            </w:r>
          </w:p>
        </w:tc>
        <w:tc>
          <w:tcPr>
            <w:tcW w:w="0" w:type="auto"/>
            <w:vAlign w:val="center"/>
          </w:tcPr>
          <w:p w14:paraId="619BA400" w14:textId="4F27D355" w:rsidR="00B364B4" w:rsidRPr="00B72B8E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2AEF7D20" w14:textId="68FFE193" w:rsidR="00B364B4" w:rsidRPr="00B72B8E" w:rsidRDefault="00B364B4" w:rsidP="00B364B4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Met name door gewenning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 447)</w:t>
            </w:r>
          </w:p>
        </w:tc>
      </w:tr>
      <w:tr w:rsidR="00B364B4" w14:paraId="5FB2719F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566EE760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25" w:type="dxa"/>
            <w:vAlign w:val="center"/>
          </w:tcPr>
          <w:p w14:paraId="77AF4229" w14:textId="028420BE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Infecties met spoelwormen zijn te vermijden door groente en fruit goed te wassen</w:t>
            </w:r>
          </w:p>
        </w:tc>
        <w:tc>
          <w:tcPr>
            <w:tcW w:w="0" w:type="auto"/>
            <w:vAlign w:val="center"/>
          </w:tcPr>
          <w:p w14:paraId="198A1B81" w14:textId="21E8D831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624DDA09" w14:textId="7CBA87F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</w:t>
            </w:r>
            <w:r w:rsidRPr="00D24EC8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657</w:t>
            </w:r>
          </w:p>
        </w:tc>
      </w:tr>
      <w:tr w:rsidR="00B364B4" w14:paraId="0781C54E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5BBDBF3F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25" w:type="dxa"/>
            <w:vAlign w:val="center"/>
          </w:tcPr>
          <w:p w14:paraId="45B7376C" w14:textId="77777777" w:rsidR="00B364B4" w:rsidRPr="002D0F37" w:rsidRDefault="00B364B4" w:rsidP="00B364B4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D0F3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Idiopat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</w:t>
            </w:r>
            <w:r w:rsidRPr="002D0F3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isch mondbranden komt op iedere volwassen leeftijd evenveel voor.</w:t>
            </w:r>
          </w:p>
          <w:p w14:paraId="195EAF9A" w14:textId="01C31C22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836702" w14:textId="20D5F70A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F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2C139D2E" w14:textId="4B72F514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F3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Pg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 w:rsidRPr="002D0F3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521. Meer bij vrouwen in tijdens en na menopauze. </w:t>
            </w:r>
          </w:p>
        </w:tc>
      </w:tr>
      <w:tr w:rsidR="00B364B4" w14:paraId="11E7675A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187B01C7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25" w:type="dxa"/>
            <w:vAlign w:val="center"/>
          </w:tcPr>
          <w:p w14:paraId="41FFEADC" w14:textId="1430CDD2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De test voor het aantonen van mortonneuralgie is het teken van Mulder</w:t>
            </w:r>
          </w:p>
        </w:tc>
        <w:tc>
          <w:tcPr>
            <w:tcW w:w="0" w:type="auto"/>
            <w:vAlign w:val="center"/>
          </w:tcPr>
          <w:p w14:paraId="11E1E346" w14:textId="2F54A4B1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21D8B6BE" w14:textId="5D3EE501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Druk op de aangedane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interdigitale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ruimte + gelijktijdige compressie koppen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metatarsalia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(Pg 907)</w:t>
            </w:r>
          </w:p>
        </w:tc>
      </w:tr>
      <w:tr w:rsidR="00B364B4" w14:paraId="2C896044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75749061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25" w:type="dxa"/>
            <w:vAlign w:val="center"/>
          </w:tcPr>
          <w:p w14:paraId="13D3CB48" w14:textId="50E434E0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De voorkeursbehandeling van restless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legs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is een dopamine-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mimeticum</w:t>
            </w:r>
            <w:proofErr w:type="spellEnd"/>
          </w:p>
        </w:tc>
        <w:tc>
          <w:tcPr>
            <w:tcW w:w="0" w:type="auto"/>
            <w:vAlign w:val="center"/>
          </w:tcPr>
          <w:p w14:paraId="3F2A4E51" w14:textId="5DCD4339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550B4600" w14:textId="2698D759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Bijv. 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pramipexol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 xml:space="preserve"> (Pg 888)</w:t>
            </w:r>
          </w:p>
        </w:tc>
      </w:tr>
      <w:tr w:rsidR="00B364B4" w14:paraId="06908EA0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2D3EEA9E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25" w:type="dxa"/>
            <w:vAlign w:val="center"/>
          </w:tcPr>
          <w:p w14:paraId="61BB8809" w14:textId="2E8269D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Kinine (</w:t>
            </w:r>
            <w:proofErr w:type="spellStart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Inhibin</w:t>
            </w:r>
            <w:proofErr w:type="spellEnd"/>
            <w:r w:rsidRPr="00CC20A1">
              <w:rPr>
                <w:rFonts w:ascii="Arial" w:eastAsia="Times New Roman" w:hAnsi="Arial" w:cs="Arial"/>
                <w:sz w:val="20"/>
                <w:szCs w:val="20"/>
              </w:rPr>
              <w:t>) is werkzaam bij het voorkomen van nachtelijke kuitkrampen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25EBCE6" w14:textId="5FB59F3B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3781B885" w14:textId="55AA808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20A1">
              <w:rPr>
                <w:rFonts w:ascii="Arial" w:eastAsia="Times New Roman" w:hAnsi="Arial" w:cs="Arial"/>
                <w:sz w:val="20"/>
                <w:szCs w:val="20"/>
              </w:rPr>
              <w:t>300 mg voor de nacht, maximaal 2-4 weken (Pg 886)</w:t>
            </w:r>
          </w:p>
        </w:tc>
      </w:tr>
      <w:tr w:rsidR="00B364B4" w14:paraId="6ADADBD1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72BC4E76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25" w:type="dxa"/>
            <w:vAlign w:val="center"/>
          </w:tcPr>
          <w:p w14:paraId="3D1B09DE" w14:textId="09CD92B9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Mastopathie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kan hormonaal behandeld worden</w:t>
            </w:r>
            <w:r w:rsidR="00BA1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1564D02" w14:textId="40619D48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76D52AE0" w14:textId="7BDB98D6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Progestagenen, tamoxifen,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danazol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buseriline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zijn effectief. Verwijzing noodzakelijk </w:t>
            </w:r>
            <w:r w:rsidRPr="001039D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bij hardnekkig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e</w:t>
            </w:r>
            <w:r w:rsidRPr="001039D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klachten (pg 595)</w:t>
            </w:r>
          </w:p>
        </w:tc>
      </w:tr>
      <w:tr w:rsidR="00B364B4" w14:paraId="05C86C4E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692FD849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925" w:type="dxa"/>
            <w:vAlign w:val="center"/>
          </w:tcPr>
          <w:p w14:paraId="6B894FFE" w14:textId="4AA3D274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Tietze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syndroom gaat gepaard met zwelling</w:t>
            </w:r>
            <w:r w:rsidR="00BA1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DCEBD8F" w14:textId="714B5F93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4F4ADB35" w14:textId="739E6DE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Pijnlijke zwelling, meestal unilateraal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sternoclaviculair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bovenste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sternocostale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gewrichten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e.c.i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(P</w:t>
            </w:r>
            <w:r w:rsidRPr="001039D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g</w:t>
            </w:r>
            <w:r w:rsidRPr="00C85A0D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610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364B4" w14:paraId="67627FA3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74EF9CF6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25" w:type="dxa"/>
            <w:vAlign w:val="center"/>
          </w:tcPr>
          <w:p w14:paraId="27658527" w14:textId="1BCE0BB5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Tietzesyndroom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kan behandeld worden met een corticosteroïdinjectie</w:t>
            </w:r>
            <w:r w:rsidR="00BA1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CB1DF56" w14:textId="1EF0638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4ED1F2F5" w14:textId="7048349A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0,5-1 ml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Kenacort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40, evt.1x herhalen </w:t>
            </w:r>
            <w:r w:rsidRPr="001039D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na 2 </w:t>
            </w:r>
            <w:proofErr w:type="spellStart"/>
            <w:r w:rsidRPr="001039D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wkn</w:t>
            </w:r>
            <w:proofErr w:type="spellEnd"/>
            <w:r w:rsidRPr="001039D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</w:t>
            </w:r>
            <w:r w:rsidRPr="001039D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g 610)</w:t>
            </w:r>
          </w:p>
        </w:tc>
      </w:tr>
      <w:tr w:rsidR="00B364B4" w14:paraId="561F090F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48C779DD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25" w:type="dxa"/>
            <w:vAlign w:val="center"/>
          </w:tcPr>
          <w:p w14:paraId="279AF179" w14:textId="4ED1B12D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Lintworminfecties zijn endemisch in Nederland</w:t>
            </w:r>
            <w:r w:rsidR="00BA1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E2E6ECB" w14:textId="680F09C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565D58A8" w14:textId="045F15BD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Komen 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>nog steeds</w:t>
            </w:r>
            <w:r w:rsidRPr="00BA1993">
              <w:rPr>
                <w:rFonts w:ascii="Arial" w:eastAsia="Times New Roman" w:hAnsi="Arial" w:cs="Arial"/>
                <w:sz w:val="20"/>
                <w:szCs w:val="20"/>
              </w:rPr>
              <w:t xml:space="preserve"> voor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>, mede</w:t>
            </w:r>
            <w:r w:rsidRPr="00BA1993">
              <w:rPr>
                <w:rFonts w:ascii="Arial" w:eastAsia="Times New Roman" w:hAnsi="Arial" w:cs="Arial"/>
                <w:sz w:val="20"/>
                <w:szCs w:val="20"/>
              </w:rPr>
              <w:t xml:space="preserve"> door importvlees uit </w:t>
            </w:r>
            <w:r w:rsidR="00BA1993" w:rsidRPr="00BA1993">
              <w:rPr>
                <w:rFonts w:ascii="Arial" w:eastAsia="Times New Roman" w:hAnsi="Arial" w:cs="Arial"/>
                <w:sz w:val="20"/>
                <w:szCs w:val="20"/>
              </w:rPr>
              <w:t xml:space="preserve">en vakanties naar </w:t>
            </w:r>
            <w:proofErr w:type="spellStart"/>
            <w:r w:rsidRPr="00BA1993">
              <w:rPr>
                <w:rFonts w:ascii="Arial" w:eastAsia="Times New Roman" w:hAnsi="Arial" w:cs="Arial"/>
                <w:sz w:val="20"/>
                <w:szCs w:val="20"/>
              </w:rPr>
              <w:t>hoogendemische</w:t>
            </w:r>
            <w:proofErr w:type="spellEnd"/>
            <w:r w:rsidRPr="00BA1993">
              <w:rPr>
                <w:rFonts w:ascii="Arial" w:eastAsia="Times New Roman" w:hAnsi="Arial" w:cs="Arial"/>
                <w:sz w:val="20"/>
                <w:szCs w:val="20"/>
              </w:rPr>
              <w:t xml:space="preserve"> landen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BA1993">
              <w:rPr>
                <w:rFonts w:ascii="Arial" w:eastAsia="Times New Roman" w:hAnsi="Arial" w:cs="Arial"/>
                <w:sz w:val="20"/>
                <w:szCs w:val="20"/>
              </w:rPr>
              <w:t>Pg 658</w:t>
            </w:r>
          </w:p>
        </w:tc>
      </w:tr>
      <w:tr w:rsidR="00B364B4" w14:paraId="1A68827F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7FAB7117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5" w:type="dxa"/>
            <w:vAlign w:val="center"/>
          </w:tcPr>
          <w:p w14:paraId="6F1E8E17" w14:textId="5D86EA0E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spermatocele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bevindt zich in de epididymis</w:t>
            </w:r>
            <w:r w:rsidR="00BA1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23E099C" w14:textId="11F4155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210365E3" w14:textId="6BF6E8F2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Pijnloze zwelling meestal aan de kop van de epididymis (Pg 590), groter dan 2 cm</w:t>
            </w:r>
          </w:p>
        </w:tc>
      </w:tr>
      <w:tr w:rsidR="00B364B4" w14:paraId="64FD7D7E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36630220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25" w:type="dxa"/>
            <w:vAlign w:val="center"/>
          </w:tcPr>
          <w:p w14:paraId="0F55641D" w14:textId="5C245F5C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Het beleid bij een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saturday’s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night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palsy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(acute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radialisuitval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bij een onnatuurlijke slaaphouding) is expectatief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9EE61E2" w14:textId="39197A9C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292E0188" w14:textId="2181907C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Pg 752</w:t>
            </w:r>
          </w:p>
        </w:tc>
      </w:tr>
      <w:tr w:rsidR="00B364B4" w14:paraId="1B26DDBB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6BC448BA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25" w:type="dxa"/>
            <w:vAlign w:val="center"/>
          </w:tcPr>
          <w:p w14:paraId="6426EE5F" w14:textId="7A6B33F8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Een infectieuze bursitis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olecrani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wordt behandeld met antibiotica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4939471" w14:textId="029982F0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6CB29C66" w14:textId="7A529A52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Flucloxacilline 500 mg, 4dd, 10 dagen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g 765)</w:t>
            </w:r>
          </w:p>
        </w:tc>
      </w:tr>
      <w:tr w:rsidR="00B364B4" w14:paraId="4A9B21CC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3D151F55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25" w:type="dxa"/>
            <w:vAlign w:val="center"/>
          </w:tcPr>
          <w:p w14:paraId="6E5FD5E5" w14:textId="7DB5B25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Na een hoogenergetisch trauma wordt bij een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malletvinger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een röntgenfoto gemaakt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6D9DA01C" w14:textId="4A23629D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53143DFE" w14:textId="1F21A3E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Een avulsiefractuur met botfragment &gt; 30% van gewrichtsopp. wordt chirurgisch behandeld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g 800)</w:t>
            </w:r>
          </w:p>
        </w:tc>
      </w:tr>
      <w:tr w:rsidR="00B364B4" w14:paraId="19F72C84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3C6C77DC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25" w:type="dxa"/>
            <w:vAlign w:val="center"/>
          </w:tcPr>
          <w:p w14:paraId="283F0A37" w14:textId="19DE2302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Meralgia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paresthetica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kan men met een proefinjectie lidoca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>ï</w:t>
            </w: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ne aantonen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577AAE9" w14:textId="1AB327E2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2AE478B3" w14:textId="12285884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1 cm distaal en mediaal van de spina iliaca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anterior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superior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g 854)</w:t>
            </w:r>
          </w:p>
        </w:tc>
      </w:tr>
      <w:tr w:rsidR="00B364B4" w14:paraId="40EDADCF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3A73945A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25" w:type="dxa"/>
            <w:vAlign w:val="center"/>
          </w:tcPr>
          <w:p w14:paraId="7F0F16B6" w14:textId="78F287F5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Onderzoek naar een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Bakerse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cyste geschiedt met de knie in een hoek van 45 graden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0E7320B" w14:textId="4AD641A8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40776F17" w14:textId="071FFC6F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Gebeurt bij gestrekte knie, de cyste verdwijnt vaak (of wordt zachter) bij 45 graden – teken van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Foucher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g 865)</w:t>
            </w:r>
          </w:p>
        </w:tc>
      </w:tr>
      <w:tr w:rsidR="00B364B4" w14:paraId="6A8931DC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7931A514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25" w:type="dxa"/>
            <w:vAlign w:val="center"/>
          </w:tcPr>
          <w:p w14:paraId="0096EA07" w14:textId="58B0AA70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Apexitis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patellae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jumper’s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knee</w:t>
            </w:r>
            <w:proofErr w:type="spellEnd"/>
            <w:r w:rsidRPr="00B364B4">
              <w:rPr>
                <w:rFonts w:ascii="Arial" w:eastAsia="Times New Roman" w:hAnsi="Arial" w:cs="Arial"/>
                <w:sz w:val="20"/>
                <w:szCs w:val="20"/>
              </w:rPr>
              <w:t>) wordt behandeld met corticostero</w:t>
            </w:r>
            <w:r w:rsidR="00BA1993">
              <w:rPr>
                <w:rFonts w:ascii="Arial" w:eastAsia="Times New Roman" w:hAnsi="Arial" w:cs="Arial"/>
                <w:sz w:val="20"/>
                <w:szCs w:val="20"/>
              </w:rPr>
              <w:t>ï</w:t>
            </w: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dinjecties naast de pees</w:t>
            </w:r>
          </w:p>
        </w:tc>
        <w:tc>
          <w:tcPr>
            <w:tcW w:w="0" w:type="auto"/>
            <w:vAlign w:val="center"/>
          </w:tcPr>
          <w:p w14:paraId="389CC877" w14:textId="5C599FCD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71C3405D" w14:textId="0946BF63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Geeft wel tijdelijke klachtvermindering, maar risico van peesruptuur bestaat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B364B4">
              <w:rPr>
                <w:rFonts w:ascii="Arial" w:eastAsia="Times New Roman" w:hAnsi="Arial" w:cs="Arial"/>
                <w:sz w:val="20"/>
                <w:szCs w:val="20"/>
              </w:rPr>
              <w:t>g 869)</w:t>
            </w:r>
          </w:p>
        </w:tc>
      </w:tr>
      <w:tr w:rsidR="00B364B4" w14:paraId="2A8DB6E4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  <w:hideMark/>
          </w:tcPr>
          <w:p w14:paraId="2C4AAB5A" w14:textId="77777777" w:rsidR="00B364B4" w:rsidRDefault="00B364B4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25" w:type="dxa"/>
            <w:vAlign w:val="center"/>
          </w:tcPr>
          <w:p w14:paraId="479C5AC9" w14:textId="3E56DA7E" w:rsidR="00B364B4" w:rsidRDefault="00B01818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Ovulatiepijn kan onderdrukt worden met anticonceptiepil.</w:t>
            </w:r>
          </w:p>
        </w:tc>
        <w:tc>
          <w:tcPr>
            <w:tcW w:w="0" w:type="auto"/>
            <w:vAlign w:val="center"/>
          </w:tcPr>
          <w:p w14:paraId="5453A89C" w14:textId="702C9E97" w:rsidR="00B364B4" w:rsidRDefault="00B01818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64" w:type="dxa"/>
            <w:vAlign w:val="center"/>
          </w:tcPr>
          <w:p w14:paraId="28784F7A" w14:textId="70A6AF69" w:rsidR="00B364B4" w:rsidRDefault="00B01818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669</w:t>
            </w:r>
          </w:p>
        </w:tc>
      </w:tr>
      <w:tr w:rsidR="00B364B4" w14:paraId="74B0D1C2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19AE0BD1" w14:textId="1EB75B81" w:rsidR="00B364B4" w:rsidRDefault="002663A1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25" w:type="dxa"/>
            <w:vAlign w:val="center"/>
          </w:tcPr>
          <w:p w14:paraId="4508133D" w14:textId="6F976E50" w:rsidR="00B364B4" w:rsidRDefault="001707EF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Tubaire catarre ofwel tubadisfunctie is goed te behandelen met neusspray en met auto-inflatie met hulp van een ballon.</w:t>
            </w:r>
          </w:p>
        </w:tc>
        <w:tc>
          <w:tcPr>
            <w:tcW w:w="0" w:type="auto"/>
            <w:vAlign w:val="center"/>
          </w:tcPr>
          <w:p w14:paraId="61D6DB7B" w14:textId="33893623" w:rsidR="00B364B4" w:rsidRDefault="001707EF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0AAEF31A" w14:textId="170D75BF" w:rsidR="001707EF" w:rsidRDefault="001707EF" w:rsidP="00B364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 45</w:t>
            </w:r>
            <w:r w:rsidR="008362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xylomethazoline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corticosteroiden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antihistaminicum worden wel eens gegeven bij klachten, maar hun effect zijn niet aangetoond</w:t>
            </w:r>
            <w:r w:rsidR="00365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(kader)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Het </w:t>
            </w:r>
            <w:r w:rsidR="003657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effect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Politzerballon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wel. </w:t>
            </w:r>
          </w:p>
        </w:tc>
      </w:tr>
      <w:tr w:rsidR="00B364B4" w14:paraId="77C17D72" w14:textId="77777777" w:rsidTr="00FC578E">
        <w:trPr>
          <w:divId w:val="1119450279"/>
          <w:cantSplit/>
          <w:trHeight w:val="470"/>
          <w:tblCellSpacing w:w="15" w:type="dxa"/>
        </w:trPr>
        <w:tc>
          <w:tcPr>
            <w:tcW w:w="253" w:type="dxa"/>
            <w:vAlign w:val="center"/>
          </w:tcPr>
          <w:p w14:paraId="3E6BEAD9" w14:textId="6073899E" w:rsidR="00B364B4" w:rsidRPr="00CC20A1" w:rsidRDefault="00213B35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925" w:type="dxa"/>
            <w:vAlign w:val="center"/>
          </w:tcPr>
          <w:p w14:paraId="4D1D6BE9" w14:textId="03E6224E" w:rsidR="00B364B4" w:rsidRPr="00F62971" w:rsidRDefault="005F7755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2971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213B35" w:rsidRPr="00F62971">
              <w:rPr>
                <w:rFonts w:ascii="Arial" w:eastAsia="Times New Roman" w:hAnsi="Arial" w:cs="Arial"/>
                <w:sz w:val="20"/>
                <w:szCs w:val="20"/>
              </w:rPr>
              <w:t>rale antibiotica</w:t>
            </w:r>
            <w:r w:rsidRPr="00F62971">
              <w:rPr>
                <w:rFonts w:ascii="Arial" w:eastAsia="Times New Roman" w:hAnsi="Arial" w:cs="Arial"/>
                <w:sz w:val="20"/>
                <w:szCs w:val="20"/>
              </w:rPr>
              <w:t xml:space="preserve"> is eerste keus bij gingivitis.</w:t>
            </w:r>
          </w:p>
        </w:tc>
        <w:tc>
          <w:tcPr>
            <w:tcW w:w="0" w:type="auto"/>
            <w:vAlign w:val="center"/>
          </w:tcPr>
          <w:p w14:paraId="7CC1A4C1" w14:textId="623301BB" w:rsidR="00B364B4" w:rsidRPr="00F62971" w:rsidRDefault="00213B35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2971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2BDA7B86" w14:textId="56660CB5" w:rsidR="00B364B4" w:rsidRPr="00F62971" w:rsidRDefault="00213B35" w:rsidP="00B364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2971">
              <w:rPr>
                <w:rFonts w:ascii="Arial" w:eastAsia="Times New Roman" w:hAnsi="Arial" w:cs="Arial"/>
                <w:sz w:val="20"/>
                <w:szCs w:val="20"/>
              </w:rPr>
              <w:t xml:space="preserve">Pg 545, oorzaak is toename van tandplaque en tandsteen, dit verwijderen en de infectiebron bestrijden met hulp van tandarts of </w:t>
            </w:r>
            <w:r w:rsidR="005F7755" w:rsidRPr="00F62971">
              <w:rPr>
                <w:rFonts w:ascii="Arial" w:eastAsia="Times New Roman" w:hAnsi="Arial" w:cs="Arial"/>
                <w:sz w:val="20"/>
                <w:szCs w:val="20"/>
              </w:rPr>
              <w:t>mondhygiënist</w:t>
            </w:r>
            <w:r w:rsidRPr="00F62971">
              <w:rPr>
                <w:rFonts w:ascii="Arial" w:eastAsia="Times New Roman" w:hAnsi="Arial" w:cs="Arial"/>
                <w:sz w:val="20"/>
                <w:szCs w:val="20"/>
              </w:rPr>
              <w:t xml:space="preserve"> is de enige juiste behandeling.</w:t>
            </w:r>
          </w:p>
        </w:tc>
      </w:tr>
      <w:tr w:rsidR="00BF78BA" w14:paraId="3C4F39A8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5E36118F" w14:textId="77777777" w:rsidR="00BF78BA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  <w:p w14:paraId="54F68057" w14:textId="06073983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14:paraId="0FA66240" w14:textId="1F79588D" w:rsidR="00BF78BA" w:rsidRPr="00E7308C" w:rsidRDefault="00BF78BA" w:rsidP="00BF78BA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>Zwarte haartong kenmerkt zich met een abnormaal zwarte verkleuring van de achterzijde van tong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D13E027" w14:textId="0D46D804" w:rsidR="00BF78BA" w:rsidRPr="00E7308C" w:rsidRDefault="00BF78BA" w:rsidP="00BF78BA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4664" w:type="dxa"/>
            <w:vAlign w:val="center"/>
          </w:tcPr>
          <w:p w14:paraId="7E8B2D21" w14:textId="71D9CD2B" w:rsidR="00BF78BA" w:rsidRPr="00E7308C" w:rsidRDefault="00BF78BA" w:rsidP="00BF78BA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Pg 536, er is ook sprake van verlenging van de aangedane tongpapillen: 12-18 keer langer dan normaal. Zonder verlenging is er sprake van pseudohaartong (Pg 537)  </w:t>
            </w:r>
          </w:p>
        </w:tc>
      </w:tr>
      <w:tr w:rsidR="00BF78BA" w14:paraId="53751C80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4663C6CF" w14:textId="1EE15E4A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925" w:type="dxa"/>
            <w:vAlign w:val="center"/>
          </w:tcPr>
          <w:p w14:paraId="7CCED8CC" w14:textId="4BA0E1E8" w:rsidR="00BF78BA" w:rsidRPr="00E7308C" w:rsidRDefault="00BF78BA" w:rsidP="00BF78BA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>Een landkaarttong is goed te behandelen met vitamine B suppletie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6601601" w14:textId="760761B6" w:rsidR="00BF78BA" w:rsidRPr="00E7308C" w:rsidRDefault="00BF78BA" w:rsidP="00BF78BA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F </w:t>
            </w:r>
          </w:p>
        </w:tc>
        <w:tc>
          <w:tcPr>
            <w:tcW w:w="4664" w:type="dxa"/>
            <w:vAlign w:val="center"/>
          </w:tcPr>
          <w:p w14:paraId="4F38DCA2" w14:textId="143C7A8E" w:rsidR="00BF78BA" w:rsidRPr="00E7308C" w:rsidRDefault="00BF78BA" w:rsidP="00BF78BA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B64FE">
              <w:rPr>
                <w:rFonts w:ascii="Arial" w:eastAsia="Times New Roman" w:hAnsi="Arial" w:cs="Arial"/>
                <w:sz w:val="20"/>
                <w:szCs w:val="20"/>
              </w:rPr>
              <w:t xml:space="preserve">Pg 541. Oorzaak onbekend en onschuldige (levenslange) aandoening, geen effectieve behandeling </w:t>
            </w:r>
          </w:p>
        </w:tc>
      </w:tr>
      <w:tr w:rsidR="00BF78BA" w14:paraId="53A1D620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4ED338AF" w14:textId="09E2D7C1" w:rsidR="00BF78BA" w:rsidRDefault="00BF78BA" w:rsidP="00BF78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14:paraId="183277C7" w14:textId="687F60F0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29DDD7" w14:textId="294573FC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4" w:type="dxa"/>
            <w:vAlign w:val="center"/>
          </w:tcPr>
          <w:p w14:paraId="5830650F" w14:textId="1A14C139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8BA" w14:paraId="158E5708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02A07620" w14:textId="5E7BB1D2" w:rsidR="00BF78BA" w:rsidRDefault="00BF78BA" w:rsidP="00BF78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14:paraId="60E05DB3" w14:textId="30FA2048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777F16" w14:textId="732D6EA2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4" w:type="dxa"/>
            <w:vAlign w:val="center"/>
          </w:tcPr>
          <w:p w14:paraId="75533E6A" w14:textId="79B6C195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8BA" w14:paraId="112A96D2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10AD7E63" w14:textId="4A61B3A8" w:rsidR="00BF78BA" w:rsidRDefault="00BF78BA" w:rsidP="00BF78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14:paraId="6AD66372" w14:textId="411B78E7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B1F131" w14:textId="7337DCB8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4" w:type="dxa"/>
            <w:vAlign w:val="center"/>
          </w:tcPr>
          <w:p w14:paraId="6E7ECA7A" w14:textId="06B5457F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8BA" w14:paraId="231B7EAB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29E8AA5E" w14:textId="2136233A" w:rsidR="00BF78BA" w:rsidRDefault="00BF78BA" w:rsidP="00BF78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14:paraId="5DDC94D7" w14:textId="19EA4FA6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46DAE3" w14:textId="7A40903C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4" w:type="dxa"/>
            <w:vAlign w:val="center"/>
          </w:tcPr>
          <w:p w14:paraId="23482E0D" w14:textId="310A943F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8BA" w14:paraId="19166713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70D726B5" w14:textId="34F230D4" w:rsidR="00BF78BA" w:rsidRDefault="00BF78BA" w:rsidP="00BF78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14:paraId="08F4DDA0" w14:textId="5671C457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E6FDF2" w14:textId="4CFE64E7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4" w:type="dxa"/>
            <w:vAlign w:val="center"/>
          </w:tcPr>
          <w:p w14:paraId="1CA8F6F2" w14:textId="7DE5F6F8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8BA" w14:paraId="29FC2081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0B7D107C" w14:textId="4A47F6CD" w:rsidR="00BF78BA" w:rsidRDefault="00BF78BA" w:rsidP="00BF78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14:paraId="57EE0A96" w14:textId="3DB0D019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18F668" w14:textId="74A01E21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4" w:type="dxa"/>
            <w:vAlign w:val="center"/>
          </w:tcPr>
          <w:p w14:paraId="72B1CC6B" w14:textId="55FA0BB6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8BA" w14:paraId="39D1F90A" w14:textId="77777777" w:rsidTr="00FC578E">
        <w:trPr>
          <w:divId w:val="1119450279"/>
          <w:cantSplit/>
          <w:tblCellSpacing w:w="15" w:type="dxa"/>
        </w:trPr>
        <w:tc>
          <w:tcPr>
            <w:tcW w:w="253" w:type="dxa"/>
            <w:vAlign w:val="center"/>
          </w:tcPr>
          <w:p w14:paraId="4877C39D" w14:textId="45D402BE" w:rsidR="00BF78BA" w:rsidRDefault="00BF78BA" w:rsidP="00BF78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14:paraId="35983434" w14:textId="5173E47A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178463" w14:textId="056D6978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4" w:type="dxa"/>
            <w:vAlign w:val="center"/>
          </w:tcPr>
          <w:p w14:paraId="403E871B" w14:textId="53C34651" w:rsidR="00BF78BA" w:rsidRPr="00CC20A1" w:rsidRDefault="00BF78BA" w:rsidP="00BF78B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D50FAC9" w14:textId="77777777" w:rsidR="00F758E1" w:rsidRDefault="00F758E1">
      <w:pPr>
        <w:divId w:val="1119450279"/>
        <w:rPr>
          <w:rFonts w:eastAsia="Times New Roman"/>
        </w:rPr>
      </w:pPr>
    </w:p>
    <w:sectPr w:rsidR="00F75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46DF" w14:textId="77777777" w:rsidR="003E5C9D" w:rsidRDefault="003E5C9D" w:rsidP="004765B3">
      <w:r>
        <w:separator/>
      </w:r>
    </w:p>
  </w:endnote>
  <w:endnote w:type="continuationSeparator" w:id="0">
    <w:p w14:paraId="548D9497" w14:textId="77777777" w:rsidR="003E5C9D" w:rsidRDefault="003E5C9D" w:rsidP="0047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9BF2" w14:textId="77777777" w:rsidR="00265FB3" w:rsidRDefault="00265F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8553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8E22A6E" w14:textId="77777777" w:rsidR="004765B3" w:rsidRPr="009E1944" w:rsidRDefault="004765B3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9E1944">
          <w:rPr>
            <w:rFonts w:ascii="Arial" w:hAnsi="Arial" w:cs="Arial"/>
            <w:sz w:val="20"/>
            <w:szCs w:val="20"/>
          </w:rPr>
          <w:fldChar w:fldCharType="begin"/>
        </w:r>
        <w:r w:rsidRPr="009E194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E1944">
          <w:rPr>
            <w:rFonts w:ascii="Arial" w:hAnsi="Arial" w:cs="Arial"/>
            <w:sz w:val="20"/>
            <w:szCs w:val="20"/>
          </w:rPr>
          <w:fldChar w:fldCharType="separate"/>
        </w:r>
        <w:r w:rsidR="004C4A58">
          <w:rPr>
            <w:rFonts w:ascii="Arial" w:hAnsi="Arial" w:cs="Arial"/>
            <w:noProof/>
            <w:sz w:val="20"/>
            <w:szCs w:val="20"/>
          </w:rPr>
          <w:t>1</w:t>
        </w:r>
        <w:r w:rsidRPr="009E1944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9E1944">
          <w:rPr>
            <w:rFonts w:ascii="Arial" w:hAnsi="Arial" w:cs="Arial"/>
            <w:noProof/>
            <w:sz w:val="20"/>
            <w:szCs w:val="20"/>
          </w:rPr>
          <w:t>/5</w:t>
        </w:r>
      </w:p>
    </w:sdtContent>
  </w:sdt>
  <w:p w14:paraId="4782B027" w14:textId="77777777" w:rsidR="004765B3" w:rsidRDefault="004765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A83D" w14:textId="77777777" w:rsidR="00265FB3" w:rsidRDefault="00265F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BA74" w14:textId="77777777" w:rsidR="003E5C9D" w:rsidRDefault="003E5C9D" w:rsidP="004765B3">
      <w:r>
        <w:separator/>
      </w:r>
    </w:p>
  </w:footnote>
  <w:footnote w:type="continuationSeparator" w:id="0">
    <w:p w14:paraId="55AB8989" w14:textId="77777777" w:rsidR="003E5C9D" w:rsidRDefault="003E5C9D" w:rsidP="0047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A12E" w14:textId="77777777" w:rsidR="00265FB3" w:rsidRDefault="00265F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9DD0" w14:textId="5D54E91E" w:rsidR="009E1944" w:rsidRPr="009E1944" w:rsidRDefault="009E1944">
    <w:pPr>
      <w:pStyle w:val="Koptekst"/>
      <w:rPr>
        <w:rFonts w:ascii="Arial" w:hAnsi="Arial" w:cs="Arial"/>
        <w:sz w:val="20"/>
        <w:szCs w:val="20"/>
      </w:rPr>
    </w:pPr>
    <w:proofErr w:type="spellStart"/>
    <w:r w:rsidRPr="009E1944">
      <w:rPr>
        <w:rFonts w:ascii="Arial" w:hAnsi="Arial" w:cs="Arial"/>
        <w:b/>
        <w:sz w:val="28"/>
        <w:szCs w:val="28"/>
      </w:rPr>
      <w:t>VUmc</w:t>
    </w:r>
    <w:proofErr w:type="spellEnd"/>
    <w:r w:rsidRPr="009E1944">
      <w:rPr>
        <w:rFonts w:ascii="Arial" w:hAnsi="Arial" w:cs="Arial"/>
        <w:b/>
        <w:sz w:val="28"/>
        <w:szCs w:val="28"/>
      </w:rPr>
      <w:t xml:space="preserve"> Huisartsenopleiding</w:t>
    </w:r>
    <w:r w:rsidRPr="009E1944">
      <w:rPr>
        <w:rFonts w:ascii="Arial" w:hAnsi="Arial" w:cs="Arial"/>
        <w:sz w:val="28"/>
        <w:szCs w:val="28"/>
      </w:rPr>
      <w:t xml:space="preserve"> </w:t>
    </w:r>
    <w:r w:rsidRPr="009E1944">
      <w:rPr>
        <w:rFonts w:ascii="Arial" w:hAnsi="Arial" w:cs="Arial"/>
        <w:sz w:val="28"/>
        <w:szCs w:val="28"/>
      </w:rPr>
      <w:tab/>
      <w:t xml:space="preserve"> </w:t>
    </w:r>
    <w:r w:rsidRPr="009E1944">
      <w:rPr>
        <w:rFonts w:ascii="Arial" w:hAnsi="Arial" w:cs="Arial"/>
        <w:sz w:val="20"/>
        <w:szCs w:val="20"/>
      </w:rPr>
      <w:t xml:space="preserve">             </w:t>
    </w:r>
    <w:r>
      <w:rPr>
        <w:rFonts w:ascii="Arial" w:hAnsi="Arial" w:cs="Arial"/>
        <w:sz w:val="20"/>
        <w:szCs w:val="20"/>
      </w:rPr>
      <w:t xml:space="preserve">          </w:t>
    </w:r>
    <w:r w:rsidRPr="009E1944">
      <w:rPr>
        <w:rFonts w:ascii="Arial" w:hAnsi="Arial" w:cs="Arial"/>
        <w:sz w:val="20"/>
        <w:szCs w:val="20"/>
      </w:rPr>
      <w:t xml:space="preserve">                              </w:t>
    </w:r>
    <w:r w:rsidR="004C4A58">
      <w:rPr>
        <w:rFonts w:ascii="Arial" w:hAnsi="Arial" w:cs="Arial"/>
        <w:sz w:val="20"/>
        <w:szCs w:val="20"/>
      </w:rPr>
      <w:t xml:space="preserve">                 versie: </w:t>
    </w:r>
    <w:r w:rsidRPr="009E1944">
      <w:rPr>
        <w:rFonts w:ascii="Arial" w:hAnsi="Arial" w:cs="Arial"/>
        <w:sz w:val="20"/>
        <w:szCs w:val="20"/>
      </w:rPr>
      <w:t>20</w:t>
    </w:r>
    <w:r w:rsidR="00265FB3">
      <w:rPr>
        <w:rFonts w:ascii="Arial" w:hAnsi="Arial" w:cs="Arial"/>
        <w:sz w:val="20"/>
        <w:szCs w:val="20"/>
      </w:rPr>
      <w:t>22</w:t>
    </w:r>
    <w:r w:rsidR="004C4A58">
      <w:rPr>
        <w:rFonts w:ascii="Arial" w:hAnsi="Arial" w:cs="Arial"/>
        <w:sz w:val="20"/>
        <w:szCs w:val="20"/>
      </w:rPr>
      <w:t>.YW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F6AF" w14:textId="77777777" w:rsidR="00265FB3" w:rsidRDefault="00265F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2063"/>
    <w:multiLevelType w:val="multilevel"/>
    <w:tmpl w:val="570E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90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45"/>
    <w:rsid w:val="000269A2"/>
    <w:rsid w:val="00043808"/>
    <w:rsid w:val="00051836"/>
    <w:rsid w:val="000E2B62"/>
    <w:rsid w:val="001039D2"/>
    <w:rsid w:val="00167047"/>
    <w:rsid w:val="001707EF"/>
    <w:rsid w:val="001B1BAD"/>
    <w:rsid w:val="001B431A"/>
    <w:rsid w:val="001C2259"/>
    <w:rsid w:val="001C2506"/>
    <w:rsid w:val="001D7E23"/>
    <w:rsid w:val="00213B35"/>
    <w:rsid w:val="002140AB"/>
    <w:rsid w:val="002235DC"/>
    <w:rsid w:val="00265FB3"/>
    <w:rsid w:val="002663A1"/>
    <w:rsid w:val="002742D6"/>
    <w:rsid w:val="002A3242"/>
    <w:rsid w:val="002B6326"/>
    <w:rsid w:val="002D0F37"/>
    <w:rsid w:val="002E46A4"/>
    <w:rsid w:val="003114AF"/>
    <w:rsid w:val="0035215A"/>
    <w:rsid w:val="00365765"/>
    <w:rsid w:val="003E5C9D"/>
    <w:rsid w:val="003F6674"/>
    <w:rsid w:val="004122CD"/>
    <w:rsid w:val="004556B8"/>
    <w:rsid w:val="004765B3"/>
    <w:rsid w:val="00476A45"/>
    <w:rsid w:val="004817D9"/>
    <w:rsid w:val="004C4A58"/>
    <w:rsid w:val="004E2D11"/>
    <w:rsid w:val="005077EF"/>
    <w:rsid w:val="0051163A"/>
    <w:rsid w:val="005B79D3"/>
    <w:rsid w:val="005C1CF7"/>
    <w:rsid w:val="005F7755"/>
    <w:rsid w:val="00600831"/>
    <w:rsid w:val="0062254F"/>
    <w:rsid w:val="00667229"/>
    <w:rsid w:val="0078723D"/>
    <w:rsid w:val="007927A2"/>
    <w:rsid w:val="007A236F"/>
    <w:rsid w:val="007D4643"/>
    <w:rsid w:val="00811D2B"/>
    <w:rsid w:val="008362C0"/>
    <w:rsid w:val="008431C1"/>
    <w:rsid w:val="008610F7"/>
    <w:rsid w:val="00861AD7"/>
    <w:rsid w:val="008A5AD9"/>
    <w:rsid w:val="008C379E"/>
    <w:rsid w:val="008C5941"/>
    <w:rsid w:val="0091790C"/>
    <w:rsid w:val="009649E2"/>
    <w:rsid w:val="00974FA4"/>
    <w:rsid w:val="00975603"/>
    <w:rsid w:val="009E1944"/>
    <w:rsid w:val="009E2FD5"/>
    <w:rsid w:val="00A04D82"/>
    <w:rsid w:val="00A0571E"/>
    <w:rsid w:val="00A7365E"/>
    <w:rsid w:val="00AB0440"/>
    <w:rsid w:val="00AD13C1"/>
    <w:rsid w:val="00AD2DB4"/>
    <w:rsid w:val="00B01818"/>
    <w:rsid w:val="00B07171"/>
    <w:rsid w:val="00B364B4"/>
    <w:rsid w:val="00B609D3"/>
    <w:rsid w:val="00B72B8E"/>
    <w:rsid w:val="00BA1993"/>
    <w:rsid w:val="00BF78BA"/>
    <w:rsid w:val="00C07AA4"/>
    <w:rsid w:val="00C161D5"/>
    <w:rsid w:val="00C61DEA"/>
    <w:rsid w:val="00C85A0D"/>
    <w:rsid w:val="00CC20A1"/>
    <w:rsid w:val="00CD269A"/>
    <w:rsid w:val="00D24EC8"/>
    <w:rsid w:val="00D54D53"/>
    <w:rsid w:val="00D63D0F"/>
    <w:rsid w:val="00E31A55"/>
    <w:rsid w:val="00E40F4B"/>
    <w:rsid w:val="00E578B3"/>
    <w:rsid w:val="00E60128"/>
    <w:rsid w:val="00E7308C"/>
    <w:rsid w:val="00E877C4"/>
    <w:rsid w:val="00F35598"/>
    <w:rsid w:val="00F54C22"/>
    <w:rsid w:val="00F62971"/>
    <w:rsid w:val="00F758E1"/>
    <w:rsid w:val="00F824FC"/>
    <w:rsid w:val="00FC578E"/>
    <w:rsid w:val="00FD704C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CE2BB"/>
  <w15:docId w15:val="{8B0CF571-E21B-4F3C-890B-7D2C3341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Kop5">
    <w:name w:val="heading 5"/>
    <w:basedOn w:val="Standaard"/>
    <w:link w:val="Kop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800080"/>
      <w:u w:val="single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Pr>
      <w:rFonts w:ascii="Consolas" w:eastAsiaTheme="minorEastAsia" w:hAnsi="Consolas"/>
    </w:rPr>
  </w:style>
  <w:style w:type="paragraph" w:styleId="Normaalweb">
    <w:name w:val="Normal (Web)"/>
    <w:basedOn w:val="Standaard"/>
    <w:uiPriority w:val="99"/>
    <w:unhideWhenUsed/>
    <w:pPr>
      <w:spacing w:before="100" w:beforeAutospacing="1" w:after="100" w:afterAutospacing="1"/>
    </w:pPr>
  </w:style>
  <w:style w:type="paragraph" w:customStyle="1" w:styleId="print-only">
    <w:name w:val="print-only"/>
    <w:basedOn w:val="Standaard"/>
    <w:pPr>
      <w:spacing w:before="100" w:beforeAutospacing="1" w:after="100" w:afterAutospacing="1"/>
    </w:pPr>
  </w:style>
  <w:style w:type="paragraph" w:customStyle="1" w:styleId="comment">
    <w:name w:val="comment"/>
    <w:basedOn w:val="Standaard"/>
    <w:pPr>
      <w:spacing w:before="100" w:beforeAutospacing="1" w:after="100" w:afterAutospacing="1"/>
    </w:pPr>
  </w:style>
  <w:style w:type="paragraph" w:customStyle="1" w:styleId="comment-body">
    <w:name w:val="comment-body"/>
    <w:basedOn w:val="Standaard"/>
    <w:pPr>
      <w:spacing w:before="100" w:beforeAutospacing="1" w:after="100" w:afterAutospacing="1"/>
    </w:pPr>
  </w:style>
  <w:style w:type="paragraph" w:customStyle="1" w:styleId="comment-content">
    <w:name w:val="comment-content"/>
    <w:basedOn w:val="Standaard"/>
    <w:pPr>
      <w:spacing w:before="100" w:beforeAutospacing="1" w:after="100" w:afterAutospacing="1"/>
    </w:pPr>
  </w:style>
  <w:style w:type="paragraph" w:customStyle="1" w:styleId="pagesection">
    <w:name w:val="pagesection"/>
    <w:basedOn w:val="Standaard"/>
    <w:pPr>
      <w:spacing w:before="100" w:beforeAutospacing="1" w:after="100" w:afterAutospacing="1"/>
    </w:pPr>
  </w:style>
  <w:style w:type="paragraph" w:customStyle="1" w:styleId="aui-header-inner">
    <w:name w:val="aui-header-inner"/>
    <w:basedOn w:val="Standaard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Standaard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Standaard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Standaard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Standaard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Standaard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Standaard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Standaard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Standaard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Standaard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Standaard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Standaard"/>
    <w:pPr>
      <w:spacing w:before="100" w:beforeAutospacing="1" w:after="100" w:afterAutospacing="1"/>
    </w:pPr>
  </w:style>
  <w:style w:type="paragraph" w:customStyle="1" w:styleId="comment-body1">
    <w:name w:val="comment-body1"/>
    <w:basedOn w:val="Standaard"/>
    <w:pPr>
      <w:spacing w:before="100" w:beforeAutospacing="1" w:after="100" w:afterAutospacing="1"/>
    </w:pPr>
  </w:style>
  <w:style w:type="paragraph" w:customStyle="1" w:styleId="comment-content1">
    <w:name w:val="comment-content1"/>
    <w:basedOn w:val="Standaard"/>
    <w:pPr>
      <w:spacing w:before="100" w:beforeAutospacing="1" w:after="100" w:afterAutospacing="1"/>
    </w:pPr>
  </w:style>
  <w:style w:type="paragraph" w:customStyle="1" w:styleId="pagesection1">
    <w:name w:val="pagesection1"/>
    <w:basedOn w:val="Standaard"/>
    <w:pPr>
      <w:spacing w:before="100" w:beforeAutospacing="1" w:after="100" w:afterAutospacing="1"/>
    </w:pPr>
  </w:style>
  <w:style w:type="paragraph" w:customStyle="1" w:styleId="Title1">
    <w:name w:val="Title1"/>
    <w:basedOn w:val="Standaard"/>
    <w:pPr>
      <w:spacing w:before="100" w:beforeAutospacing="1" w:after="100" w:afterAutospacing="1"/>
    </w:pPr>
  </w:style>
  <w:style w:type="character" w:customStyle="1" w:styleId="aui-icon">
    <w:name w:val="aui-icon"/>
    <w:basedOn w:val="Standaardalinea-lettertype"/>
  </w:style>
  <w:style w:type="character" w:styleId="Zwaar">
    <w:name w:val="Strong"/>
    <w:basedOn w:val="Standaardalinea-lettertype"/>
    <w:uiPriority w:val="22"/>
    <w:qFormat/>
    <w:rPr>
      <w:b/>
      <w:bCs/>
    </w:rPr>
  </w:style>
  <w:style w:type="paragraph" w:customStyle="1" w:styleId="comment2">
    <w:name w:val="comment2"/>
    <w:basedOn w:val="Standaard"/>
    <w:pPr>
      <w:spacing w:before="100" w:beforeAutospacing="1" w:after="100" w:afterAutospacing="1"/>
    </w:pPr>
  </w:style>
  <w:style w:type="paragraph" w:customStyle="1" w:styleId="comment-body2">
    <w:name w:val="comment-body2"/>
    <w:basedOn w:val="Standaard"/>
    <w:pPr>
      <w:spacing w:before="100" w:beforeAutospacing="1" w:after="100" w:afterAutospacing="1"/>
    </w:pPr>
  </w:style>
  <w:style w:type="paragraph" w:customStyle="1" w:styleId="comment-content2">
    <w:name w:val="comment-content2"/>
    <w:basedOn w:val="Standaard"/>
    <w:pPr>
      <w:spacing w:before="100" w:beforeAutospacing="1" w:after="100" w:afterAutospacing="1"/>
    </w:pPr>
  </w:style>
  <w:style w:type="paragraph" w:customStyle="1" w:styleId="pagesection2">
    <w:name w:val="pagesection2"/>
    <w:basedOn w:val="Standaard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unhideWhenUsed/>
    <w:rsid w:val="004765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65B3"/>
    <w:rPr>
      <w:rFonts w:eastAsiaTheme="minorEastAsi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765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65B3"/>
    <w:rPr>
      <w:rFonts w:eastAsiaTheme="minorEastAsia"/>
      <w:sz w:val="24"/>
      <w:szCs w:val="24"/>
    </w:rPr>
  </w:style>
  <w:style w:type="paragraph" w:styleId="Lijstalinea">
    <w:name w:val="List Paragraph"/>
    <w:basedOn w:val="Standaard"/>
    <w:uiPriority w:val="34"/>
    <w:qFormat/>
    <w:rsid w:val="00A7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edbusinesseducation.nl/boek/j-a-h-eekhof/9789035235595-kleine-kwalen-in-de-huisartsenpraktijk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1219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Kleine kwalen quiz + antwoorden</vt:lpstr>
      <vt:lpstr>Kleine kwalen quiz + antwoorden</vt:lpstr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kwalen quiz + antwoorden</dc:title>
  <dc:creator>Yeun Ying</dc:creator>
  <cp:lastModifiedBy>yeunying@outlook.com</cp:lastModifiedBy>
  <cp:revision>13</cp:revision>
  <dcterms:created xsi:type="dcterms:W3CDTF">2022-06-21T12:15:00Z</dcterms:created>
  <dcterms:modified xsi:type="dcterms:W3CDTF">2022-06-21T16:04:00Z</dcterms:modified>
</cp:coreProperties>
</file>